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E59173" w14:textId="77777777" w:rsidR="001C0CB9" w:rsidRDefault="00A61E53">
      <w:pPr>
        <w:pStyle w:val="Ttulo3"/>
        <w:ind w:left="-426"/>
        <w:jc w:val="center"/>
      </w:pPr>
      <w:r>
        <w:t>INFORME DE GESTIÓN CONTRATO DE PRESTACIÓN DE SERVICIOS</w:t>
      </w:r>
    </w:p>
    <w:p w14:paraId="1609BCC6" w14:textId="77777777" w:rsidR="001C0CB9" w:rsidRDefault="001C0CB9">
      <w:pPr>
        <w:pBdr>
          <w:top w:val="nil"/>
          <w:left w:val="nil"/>
          <w:bottom w:val="nil"/>
          <w:right w:val="nil"/>
          <w:between w:val="nil"/>
        </w:pBdr>
        <w:jc w:val="center"/>
        <w:rPr>
          <w:rFonts w:ascii="Arial" w:eastAsia="Arial" w:hAnsi="Arial" w:cs="Arial"/>
          <w:color w:val="000000"/>
          <w:sz w:val="22"/>
          <w:szCs w:val="22"/>
        </w:rPr>
      </w:pPr>
    </w:p>
    <w:tbl>
      <w:tblPr>
        <w:tblStyle w:val="a"/>
        <w:tblW w:w="10754" w:type="dxa"/>
        <w:jc w:val="center"/>
        <w:tblInd w:w="0" w:type="dxa"/>
        <w:tblLayout w:type="fixed"/>
        <w:tblLook w:val="0000" w:firstRow="0" w:lastRow="0" w:firstColumn="0" w:lastColumn="0" w:noHBand="0" w:noVBand="0"/>
      </w:tblPr>
      <w:tblGrid>
        <w:gridCol w:w="2104"/>
        <w:gridCol w:w="2693"/>
        <w:gridCol w:w="5957"/>
      </w:tblGrid>
      <w:tr w:rsidR="001C0CB9" w14:paraId="089ABD76" w14:textId="77777777">
        <w:trPr>
          <w:trHeight w:val="545"/>
          <w:jc w:val="center"/>
        </w:trPr>
        <w:tc>
          <w:tcPr>
            <w:tcW w:w="10754" w:type="dxa"/>
            <w:gridSpan w:val="3"/>
            <w:tcBorders>
              <w:top w:val="single" w:sz="6" w:space="0" w:color="808080"/>
              <w:left w:val="single" w:sz="6" w:space="0" w:color="808080"/>
              <w:bottom w:val="single" w:sz="6" w:space="0" w:color="808080"/>
              <w:right w:val="single" w:sz="6" w:space="0" w:color="808080"/>
            </w:tcBorders>
            <w:shd w:val="clear" w:color="auto" w:fill="BFBFBF"/>
            <w:vAlign w:val="center"/>
          </w:tcPr>
          <w:p w14:paraId="0E9BC329" w14:textId="77777777" w:rsidR="001C0CB9" w:rsidRDefault="00A61E53">
            <w:pPr>
              <w:pBdr>
                <w:top w:val="nil"/>
                <w:left w:val="nil"/>
                <w:bottom w:val="nil"/>
                <w:right w:val="nil"/>
                <w:between w:val="nil"/>
              </w:pBdr>
              <w:jc w:val="center"/>
              <w:rPr>
                <w:rFonts w:ascii="Arial" w:eastAsia="Arial" w:hAnsi="Arial" w:cs="Arial"/>
                <w:b/>
                <w:bCs/>
                <w:color w:val="FF0000"/>
              </w:rPr>
            </w:pPr>
            <w:r>
              <w:rPr>
                <w:rFonts w:ascii="Arial" w:eastAsia="Arial" w:hAnsi="Arial" w:cs="Arial"/>
                <w:b/>
                <w:bCs/>
                <w:color w:val="000000"/>
              </w:rPr>
              <w:t xml:space="preserve">SECRETARIA DEL DEPORTE Y LA RECREACIÓN </w:t>
            </w:r>
          </w:p>
        </w:tc>
      </w:tr>
      <w:tr w:rsidR="001C0CB9" w14:paraId="6503758F" w14:textId="77777777">
        <w:trPr>
          <w:trHeight w:val="444"/>
          <w:jc w:val="center"/>
        </w:trPr>
        <w:tc>
          <w:tcPr>
            <w:tcW w:w="4797" w:type="dxa"/>
            <w:gridSpan w:val="2"/>
            <w:tcBorders>
              <w:top w:val="single" w:sz="6" w:space="0" w:color="808080"/>
              <w:left w:val="single" w:sz="6" w:space="0" w:color="808080"/>
              <w:bottom w:val="single" w:sz="6" w:space="0" w:color="808080"/>
            </w:tcBorders>
            <w:shd w:val="clear" w:color="auto" w:fill="D9D9D9"/>
            <w:vAlign w:val="center"/>
          </w:tcPr>
          <w:p w14:paraId="336308DF" w14:textId="77777777" w:rsidR="001C0CB9" w:rsidRDefault="00A61E53">
            <w:pPr>
              <w:pStyle w:val="Ttulo1"/>
              <w:jc w:val="center"/>
              <w:rPr>
                <w:sz w:val="24"/>
                <w:szCs w:val="24"/>
              </w:rPr>
            </w:pPr>
            <w:r>
              <w:rPr>
                <w:sz w:val="24"/>
                <w:szCs w:val="24"/>
                <w:highlight w:val="lightGray"/>
              </w:rPr>
              <w:t>DATOS BÁSICOS CONTRATO</w:t>
            </w:r>
          </w:p>
        </w:tc>
        <w:tc>
          <w:tcPr>
            <w:tcW w:w="5957" w:type="dxa"/>
            <w:vMerge w:val="restart"/>
            <w:tcBorders>
              <w:left w:val="single" w:sz="6" w:space="0" w:color="808080"/>
              <w:right w:val="single" w:sz="6" w:space="0" w:color="808080"/>
            </w:tcBorders>
            <w:shd w:val="clear" w:color="auto" w:fill="D9D9D9"/>
            <w:tcMar>
              <w:left w:w="70" w:type="dxa"/>
              <w:right w:w="70" w:type="dxa"/>
            </w:tcMar>
            <w:vAlign w:val="center"/>
          </w:tcPr>
          <w:p w14:paraId="795824E8" w14:textId="77777777" w:rsidR="001C0CB9" w:rsidRDefault="001C0CB9">
            <w:pPr>
              <w:widowControl w:val="0"/>
              <w:pBdr>
                <w:top w:val="nil"/>
                <w:left w:val="nil"/>
                <w:bottom w:val="nil"/>
                <w:right w:val="nil"/>
                <w:between w:val="nil"/>
              </w:pBdr>
              <w:spacing w:line="276" w:lineRule="auto"/>
            </w:pPr>
          </w:p>
          <w:tbl>
            <w:tblPr>
              <w:tblStyle w:val="a0"/>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1C0CB9" w14:paraId="44AADDA1" w14:textId="77777777">
              <w:trPr>
                <w:trHeight w:val="333"/>
              </w:trPr>
              <w:tc>
                <w:tcPr>
                  <w:tcW w:w="3212" w:type="dxa"/>
                </w:tcPr>
                <w:p w14:paraId="458CC693" w14:textId="77777777" w:rsidR="001C0CB9" w:rsidRDefault="00A61E53">
                  <w:pPr>
                    <w:jc w:val="both"/>
                    <w:rPr>
                      <w:rFonts w:ascii="Arial" w:eastAsia="Arial" w:hAnsi="Arial" w:cs="Arial"/>
                    </w:rPr>
                  </w:pPr>
                  <w:r>
                    <w:rPr>
                      <w:rFonts w:ascii="Arial" w:eastAsia="Arial" w:hAnsi="Arial" w:cs="Arial"/>
                      <w:b/>
                      <w:bCs/>
                    </w:rPr>
                    <w:t>OBJETO DEL CONTRATO</w:t>
                  </w:r>
                  <w:r>
                    <w:rPr>
                      <w:rFonts w:ascii="Arial" w:eastAsia="Arial" w:hAnsi="Arial" w:cs="Arial"/>
                    </w:rPr>
                    <w:t xml:space="preserve">: </w:t>
                  </w:r>
                </w:p>
              </w:tc>
            </w:tr>
          </w:tbl>
          <w:p w14:paraId="6A05365D" w14:textId="77777777" w:rsidR="001C0CB9" w:rsidRDefault="00A61E53">
            <w:pPr>
              <w:jc w:val="both"/>
              <w:rPr>
                <w:rFonts w:ascii="Arial" w:eastAsia="Arial" w:hAnsi="Arial" w:cs="Arial"/>
              </w:rPr>
            </w:pPr>
            <w:r>
              <w:rPr>
                <w:rFonts w:ascii="Arial" w:eastAsia="Arial" w:hAnsi="Arial" w:cs="Arial"/>
              </w:rPr>
              <w:t>Prestación de servicios profesionales en la Secretaria del Deporte y la Recreación del proyecto denominado Conservación de la infraestructura deportiva y recreativa del distrito especial de Santiago de Cali BP - 26005399</w:t>
            </w:r>
          </w:p>
        </w:tc>
      </w:tr>
      <w:tr w:rsidR="001C0CB9" w14:paraId="0BA9C2F6" w14:textId="77777777">
        <w:trPr>
          <w:trHeight w:val="40"/>
          <w:jc w:val="center"/>
        </w:trPr>
        <w:tc>
          <w:tcPr>
            <w:tcW w:w="2104" w:type="dxa"/>
            <w:tcBorders>
              <w:top w:val="single" w:sz="6" w:space="0" w:color="808080"/>
              <w:left w:val="single" w:sz="6" w:space="0" w:color="808080"/>
              <w:bottom w:val="single" w:sz="6" w:space="0" w:color="808080"/>
            </w:tcBorders>
          </w:tcPr>
          <w:p w14:paraId="50C1DEBE" w14:textId="77777777" w:rsidR="001C0CB9" w:rsidRDefault="00A61E53">
            <w:pPr>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2693" w:type="dxa"/>
            <w:tcBorders>
              <w:top w:val="single" w:sz="6" w:space="0" w:color="808080"/>
              <w:left w:val="single" w:sz="6" w:space="0" w:color="808080"/>
              <w:bottom w:val="single" w:sz="6" w:space="0" w:color="808080"/>
            </w:tcBorders>
            <w:tcMar>
              <w:left w:w="70" w:type="dxa"/>
              <w:right w:w="70" w:type="dxa"/>
            </w:tcMar>
            <w:vAlign w:val="center"/>
          </w:tcPr>
          <w:p w14:paraId="388AF92A" w14:textId="1CE53AF2"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4162.010.26.1.</w:t>
            </w:r>
            <w:r w:rsidR="00213919">
              <w:rPr>
                <w:rFonts w:ascii="Arial" w:eastAsia="Arial" w:hAnsi="Arial" w:cs="Arial"/>
                <w:color w:val="000000"/>
              </w:rPr>
              <w:t>5198</w:t>
            </w:r>
            <w:r>
              <w:rPr>
                <w:rFonts w:ascii="Arial" w:eastAsia="Arial" w:hAnsi="Arial" w:cs="Arial"/>
                <w:color w:val="000000"/>
              </w:rPr>
              <w:t xml:space="preserve"> de 2025</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46858771"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rPr>
            </w:pPr>
          </w:p>
        </w:tc>
      </w:tr>
      <w:tr w:rsidR="001C0CB9" w14:paraId="6EBCE671" w14:textId="77777777">
        <w:trPr>
          <w:trHeight w:val="40"/>
          <w:jc w:val="center"/>
        </w:trPr>
        <w:tc>
          <w:tcPr>
            <w:tcW w:w="2104" w:type="dxa"/>
            <w:tcBorders>
              <w:top w:val="single" w:sz="6" w:space="0" w:color="808080"/>
              <w:left w:val="single" w:sz="6" w:space="0" w:color="808080"/>
              <w:bottom w:val="single" w:sz="6" w:space="0" w:color="808080"/>
            </w:tcBorders>
          </w:tcPr>
          <w:p w14:paraId="0AA900BB" w14:textId="77777777" w:rsidR="001C0CB9" w:rsidRDefault="00A61E53">
            <w:pPr>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2693" w:type="dxa"/>
            <w:tcBorders>
              <w:top w:val="single" w:sz="6" w:space="0" w:color="808080"/>
              <w:left w:val="single" w:sz="6" w:space="0" w:color="808080"/>
              <w:bottom w:val="single" w:sz="6" w:space="0" w:color="808080"/>
            </w:tcBorders>
            <w:tcMar>
              <w:left w:w="70" w:type="dxa"/>
              <w:right w:w="70" w:type="dxa"/>
            </w:tcMar>
            <w:vAlign w:val="center"/>
          </w:tcPr>
          <w:p w14:paraId="108DC39A" w14:textId="77777777" w:rsidR="001C0CB9" w:rsidRDefault="00A61E53">
            <w:pPr>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 xml:space="preserve">KRYSTHIAN DAVID RAMIREZ MUNEVAR </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2995B13B"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highlight w:val="yellow"/>
              </w:rPr>
            </w:pPr>
          </w:p>
        </w:tc>
      </w:tr>
      <w:tr w:rsidR="001C0CB9" w14:paraId="52E28881" w14:textId="77777777">
        <w:trPr>
          <w:trHeight w:val="40"/>
          <w:jc w:val="center"/>
        </w:trPr>
        <w:tc>
          <w:tcPr>
            <w:tcW w:w="2104" w:type="dxa"/>
            <w:tcBorders>
              <w:top w:val="single" w:sz="6" w:space="0" w:color="808080"/>
              <w:left w:val="single" w:sz="6" w:space="0" w:color="808080"/>
              <w:bottom w:val="single" w:sz="6" w:space="0" w:color="808080"/>
            </w:tcBorders>
          </w:tcPr>
          <w:p w14:paraId="5FE17E3A"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2693" w:type="dxa"/>
            <w:tcBorders>
              <w:top w:val="single" w:sz="6" w:space="0" w:color="808080"/>
              <w:left w:val="single" w:sz="6" w:space="0" w:color="808080"/>
              <w:bottom w:val="single" w:sz="6" w:space="0" w:color="808080"/>
            </w:tcBorders>
            <w:tcMar>
              <w:left w:w="70" w:type="dxa"/>
              <w:right w:w="70" w:type="dxa"/>
            </w:tcMar>
            <w:vAlign w:val="center"/>
          </w:tcPr>
          <w:p w14:paraId="68B4569A" w14:textId="0012AC70" w:rsidR="001C0CB9" w:rsidRDefault="00213919">
            <w:pPr>
              <w:pBdr>
                <w:top w:val="nil"/>
                <w:left w:val="nil"/>
                <w:bottom w:val="nil"/>
                <w:right w:val="nil"/>
                <w:between w:val="nil"/>
              </w:pBdr>
              <w:rPr>
                <w:rFonts w:ascii="Arial" w:eastAsia="Arial" w:hAnsi="Arial" w:cs="Arial"/>
                <w:color w:val="000000"/>
                <w:highlight w:val="yellow"/>
              </w:rPr>
            </w:pPr>
            <w:r w:rsidRPr="00213919">
              <w:rPr>
                <w:rFonts w:ascii="Arial" w:eastAsia="Arial" w:hAnsi="Arial" w:cs="Arial"/>
                <w:color w:val="000000"/>
                <w:lang w:val="es-ES"/>
              </w:rPr>
              <w:t>LILIA VANESSA ECHEVERRY GUERRERO</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696B427C"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highlight w:val="yellow"/>
              </w:rPr>
            </w:pPr>
          </w:p>
        </w:tc>
      </w:tr>
      <w:tr w:rsidR="001C0CB9" w14:paraId="26624ABD" w14:textId="77777777">
        <w:trPr>
          <w:trHeight w:val="40"/>
          <w:jc w:val="center"/>
        </w:trPr>
        <w:tc>
          <w:tcPr>
            <w:tcW w:w="2104" w:type="dxa"/>
            <w:tcBorders>
              <w:top w:val="single" w:sz="6" w:space="0" w:color="808080"/>
              <w:left w:val="single" w:sz="6" w:space="0" w:color="808080"/>
              <w:bottom w:val="single" w:sz="6" w:space="0" w:color="808080"/>
            </w:tcBorders>
          </w:tcPr>
          <w:p w14:paraId="579BA78F"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2693" w:type="dxa"/>
            <w:tcBorders>
              <w:top w:val="single" w:sz="6" w:space="0" w:color="808080"/>
              <w:left w:val="single" w:sz="6" w:space="0" w:color="808080"/>
              <w:bottom w:val="single" w:sz="6" w:space="0" w:color="808080"/>
            </w:tcBorders>
            <w:tcMar>
              <w:left w:w="70" w:type="dxa"/>
              <w:right w:w="70" w:type="dxa"/>
            </w:tcMar>
            <w:vAlign w:val="center"/>
          </w:tcPr>
          <w:p w14:paraId="09780BF8" w14:textId="6DD412CC" w:rsidR="001C0CB9" w:rsidRDefault="00213919">
            <w:pPr>
              <w:pBdr>
                <w:top w:val="nil"/>
                <w:left w:val="nil"/>
                <w:bottom w:val="nil"/>
                <w:right w:val="nil"/>
                <w:between w:val="nil"/>
              </w:pBdr>
              <w:rPr>
                <w:rFonts w:ascii="Arial" w:eastAsia="Arial" w:hAnsi="Arial" w:cs="Arial"/>
                <w:color w:val="000000"/>
                <w:highlight w:val="yellow"/>
              </w:rPr>
            </w:pPr>
            <w:r w:rsidRPr="00213919">
              <w:rPr>
                <w:rFonts w:ascii="Arial" w:eastAsia="Arial" w:hAnsi="Arial" w:cs="Arial"/>
                <w:color w:val="000000"/>
                <w:lang w:val="es-ES"/>
              </w:rPr>
              <w:t>29.360.462</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5D6FD59A"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highlight w:val="yellow"/>
              </w:rPr>
            </w:pPr>
          </w:p>
        </w:tc>
      </w:tr>
      <w:tr w:rsidR="001C0CB9" w14:paraId="33FC1205" w14:textId="77777777">
        <w:trPr>
          <w:trHeight w:val="40"/>
          <w:jc w:val="center"/>
        </w:trPr>
        <w:tc>
          <w:tcPr>
            <w:tcW w:w="2104" w:type="dxa"/>
            <w:tcBorders>
              <w:left w:val="single" w:sz="6" w:space="0" w:color="808080"/>
              <w:bottom w:val="single" w:sz="6" w:space="0" w:color="808080"/>
            </w:tcBorders>
          </w:tcPr>
          <w:p w14:paraId="23DA0DAD"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2693" w:type="dxa"/>
            <w:tcBorders>
              <w:left w:val="single" w:sz="6" w:space="0" w:color="808080"/>
              <w:bottom w:val="single" w:sz="6" w:space="0" w:color="808080"/>
            </w:tcBorders>
            <w:tcMar>
              <w:left w:w="70" w:type="dxa"/>
              <w:right w:w="70" w:type="dxa"/>
            </w:tcMar>
            <w:vAlign w:val="center"/>
          </w:tcPr>
          <w:p w14:paraId="7F4B7797" w14:textId="77777777" w:rsidR="001C0CB9" w:rsidRDefault="00A61E53">
            <w:pPr>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$ 16.335.000</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0D37E294"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highlight w:val="yellow"/>
              </w:rPr>
            </w:pPr>
          </w:p>
        </w:tc>
      </w:tr>
      <w:tr w:rsidR="001C0CB9" w14:paraId="28E21E7E" w14:textId="77777777">
        <w:trPr>
          <w:trHeight w:val="40"/>
          <w:jc w:val="center"/>
        </w:trPr>
        <w:tc>
          <w:tcPr>
            <w:tcW w:w="2104" w:type="dxa"/>
            <w:tcBorders>
              <w:left w:val="single" w:sz="6" w:space="0" w:color="808080"/>
              <w:bottom w:val="single" w:sz="6" w:space="0" w:color="808080"/>
            </w:tcBorders>
          </w:tcPr>
          <w:p w14:paraId="684C23E1"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2693" w:type="dxa"/>
            <w:tcBorders>
              <w:left w:val="single" w:sz="6" w:space="0" w:color="808080"/>
              <w:bottom w:val="single" w:sz="6" w:space="0" w:color="808080"/>
            </w:tcBorders>
            <w:tcMar>
              <w:left w:w="70" w:type="dxa"/>
              <w:right w:w="70" w:type="dxa"/>
            </w:tcMar>
            <w:vAlign w:val="center"/>
          </w:tcPr>
          <w:p w14:paraId="4C095551" w14:textId="3F884231" w:rsidR="001C0CB9" w:rsidRDefault="00213919">
            <w:pPr>
              <w:pBdr>
                <w:top w:val="nil"/>
                <w:left w:val="nil"/>
                <w:bottom w:val="nil"/>
                <w:right w:val="nil"/>
                <w:between w:val="nil"/>
              </w:pBdr>
              <w:rPr>
                <w:rFonts w:ascii="Arial" w:eastAsia="Arial" w:hAnsi="Arial" w:cs="Arial"/>
                <w:color w:val="000000"/>
              </w:rPr>
            </w:pPr>
            <w:r>
              <w:rPr>
                <w:rFonts w:ascii="Arial" w:eastAsia="Arial" w:hAnsi="Arial" w:cs="Arial"/>
                <w:color w:val="000000"/>
              </w:rPr>
              <w:t>25</w:t>
            </w:r>
            <w:r w:rsidR="00A61E53">
              <w:rPr>
                <w:rFonts w:ascii="Arial" w:eastAsia="Arial" w:hAnsi="Arial" w:cs="Arial"/>
                <w:color w:val="000000"/>
              </w:rPr>
              <w:t>/nov/2025</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1D1AD174"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rPr>
            </w:pPr>
          </w:p>
        </w:tc>
      </w:tr>
      <w:tr w:rsidR="001C0CB9" w14:paraId="045EF8F6" w14:textId="77777777">
        <w:trPr>
          <w:trHeight w:val="40"/>
          <w:jc w:val="center"/>
        </w:trPr>
        <w:tc>
          <w:tcPr>
            <w:tcW w:w="2104" w:type="dxa"/>
            <w:tcBorders>
              <w:left w:val="single" w:sz="6" w:space="0" w:color="808080"/>
              <w:bottom w:val="single" w:sz="6" w:space="0" w:color="808080"/>
            </w:tcBorders>
          </w:tcPr>
          <w:p w14:paraId="05B888F7"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2693" w:type="dxa"/>
            <w:tcBorders>
              <w:left w:val="single" w:sz="6" w:space="0" w:color="808080"/>
              <w:bottom w:val="single" w:sz="6" w:space="0" w:color="808080"/>
            </w:tcBorders>
            <w:tcMar>
              <w:left w:w="70" w:type="dxa"/>
              <w:right w:w="70" w:type="dxa"/>
            </w:tcMar>
            <w:vAlign w:val="center"/>
          </w:tcPr>
          <w:p w14:paraId="136B2042"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31/dic/2025</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0FC1441E"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rPr>
            </w:pPr>
          </w:p>
        </w:tc>
      </w:tr>
      <w:tr w:rsidR="001C0CB9" w14:paraId="117944AA" w14:textId="77777777">
        <w:trPr>
          <w:trHeight w:val="333"/>
          <w:jc w:val="center"/>
        </w:trPr>
        <w:tc>
          <w:tcPr>
            <w:tcW w:w="4797" w:type="dxa"/>
            <w:gridSpan w:val="2"/>
            <w:tcBorders>
              <w:left w:val="single" w:sz="6" w:space="0" w:color="808080"/>
              <w:bottom w:val="single" w:sz="4" w:space="0" w:color="000000"/>
            </w:tcBorders>
            <w:shd w:val="clear" w:color="auto" w:fill="D9D9D9"/>
          </w:tcPr>
          <w:p w14:paraId="4A81A279" w14:textId="77777777" w:rsidR="001C0CB9" w:rsidRDefault="00A61E53">
            <w:pPr>
              <w:pStyle w:val="Ttulo1"/>
              <w:jc w:val="center"/>
              <w:rPr>
                <w:sz w:val="24"/>
                <w:szCs w:val="24"/>
                <w:highlight w:val="lightGray"/>
              </w:rPr>
            </w:pPr>
            <w:r>
              <w:rPr>
                <w:sz w:val="24"/>
                <w:szCs w:val="24"/>
              </w:rPr>
              <w:t>SEGURIDAD SOCIAL</w:t>
            </w:r>
          </w:p>
        </w:tc>
        <w:tc>
          <w:tcPr>
            <w:tcW w:w="5957" w:type="dxa"/>
            <w:vMerge w:val="restart"/>
            <w:tcBorders>
              <w:left w:val="single" w:sz="6" w:space="0" w:color="808080"/>
              <w:right w:val="single" w:sz="6" w:space="0" w:color="808080"/>
            </w:tcBorders>
            <w:shd w:val="clear" w:color="auto" w:fill="D9D9D9"/>
            <w:tcMar>
              <w:left w:w="70" w:type="dxa"/>
              <w:right w:w="70" w:type="dxa"/>
            </w:tcMar>
            <w:vAlign w:val="center"/>
          </w:tcPr>
          <w:p w14:paraId="6A42E322" w14:textId="77777777" w:rsidR="001C0CB9" w:rsidRDefault="00A61E53">
            <w:pPr>
              <w:jc w:val="both"/>
              <w:rPr>
                <w:rFonts w:ascii="Arial" w:eastAsia="Arial" w:hAnsi="Arial" w:cs="Arial"/>
              </w:rPr>
            </w:pPr>
            <w:r>
              <w:rPr>
                <w:rFonts w:ascii="Arial" w:eastAsia="Arial" w:hAnsi="Arial" w:cs="Arial"/>
                <w:b/>
                <w:bCs/>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23106DC3" w14:textId="77777777" w:rsidR="001C0CB9" w:rsidRDefault="00A61E53">
            <w:pPr>
              <w:jc w:val="both"/>
              <w:rPr>
                <w:rFonts w:ascii="Arial" w:eastAsia="Arial" w:hAnsi="Arial" w:cs="Arial"/>
              </w:rPr>
            </w:pPr>
            <w:r>
              <w:rPr>
                <w:rFonts w:ascii="Arial" w:eastAsia="Arial" w:hAnsi="Arial" w:cs="Arial"/>
                <w:b/>
                <w:bCs/>
              </w:rPr>
              <w:t>Forma de pago:</w:t>
            </w:r>
            <w:r>
              <w:rPr>
                <w:rFonts w:ascii="Arial" w:eastAsia="Arial" w:hAnsi="Arial" w:cs="Arial"/>
              </w:rPr>
              <w:t> </w:t>
            </w:r>
          </w:p>
          <w:p w14:paraId="484FA695" w14:textId="77777777" w:rsidR="001C0CB9" w:rsidRDefault="00A61E53">
            <w:pPr>
              <w:jc w:val="both"/>
              <w:rPr>
                <w:rFonts w:ascii="Arial" w:eastAsia="Arial" w:hAnsi="Arial" w:cs="Arial"/>
              </w:rPr>
            </w:pPr>
            <w:r>
              <w:rPr>
                <w:rFonts w:ascii="Arial" w:eastAsia="Arial" w:hAnsi="Arial" w:cs="Arial"/>
              </w:rPr>
              <w:t xml:space="preserve">(X) Vencida </w:t>
            </w:r>
          </w:p>
          <w:p w14:paraId="32B68CAE" w14:textId="77777777" w:rsidR="001C0CB9" w:rsidRDefault="00A61E53">
            <w:pPr>
              <w:jc w:val="both"/>
              <w:rPr>
                <w:rFonts w:ascii="Arial" w:eastAsia="Arial" w:hAnsi="Arial" w:cs="Arial"/>
              </w:rPr>
            </w:pPr>
            <w:r>
              <w:rPr>
                <w:rFonts w:ascii="Arial" w:eastAsia="Arial" w:hAnsi="Arial" w:cs="Arial"/>
              </w:rPr>
              <w:t>(  ) Anticipada</w:t>
            </w:r>
          </w:p>
          <w:p w14:paraId="203FADEE" w14:textId="77777777" w:rsidR="001C0CB9" w:rsidRDefault="00A61E53">
            <w:pPr>
              <w:jc w:val="both"/>
              <w:rPr>
                <w:rFonts w:ascii="Arial" w:eastAsia="Arial" w:hAnsi="Arial" w:cs="Arial"/>
              </w:rPr>
            </w:pPr>
            <w:r>
              <w:rPr>
                <w:rFonts w:ascii="Arial" w:eastAsia="Arial" w:hAnsi="Arial" w:cs="Arial"/>
              </w:rPr>
              <w:t>(  ) Extemporánea</w:t>
            </w:r>
          </w:p>
          <w:p w14:paraId="46003836" w14:textId="77777777" w:rsidR="001C0CB9" w:rsidRDefault="001C0CB9">
            <w:pPr>
              <w:jc w:val="both"/>
              <w:rPr>
                <w:rFonts w:ascii="Arial" w:eastAsia="Arial" w:hAnsi="Arial" w:cs="Arial"/>
              </w:rPr>
            </w:pPr>
          </w:p>
        </w:tc>
      </w:tr>
      <w:tr w:rsidR="001C0CB9" w14:paraId="13D29234" w14:textId="77777777">
        <w:trPr>
          <w:trHeight w:val="40"/>
          <w:jc w:val="center"/>
        </w:trPr>
        <w:tc>
          <w:tcPr>
            <w:tcW w:w="2104" w:type="dxa"/>
            <w:tcBorders>
              <w:top w:val="single" w:sz="4" w:space="0" w:color="000000"/>
              <w:left w:val="single" w:sz="4" w:space="0" w:color="000000"/>
              <w:bottom w:val="single" w:sz="4" w:space="0" w:color="000000"/>
              <w:right w:val="single" w:sz="4" w:space="0" w:color="000000"/>
            </w:tcBorders>
          </w:tcPr>
          <w:p w14:paraId="744BE773"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1EFB21BD" w14:textId="77777777" w:rsidR="001C0CB9" w:rsidRDefault="001C0CB9">
            <w:pPr>
              <w:pBdr>
                <w:top w:val="nil"/>
                <w:left w:val="nil"/>
                <w:bottom w:val="nil"/>
                <w:right w:val="nil"/>
                <w:between w:val="nil"/>
              </w:pBdr>
              <w:rPr>
                <w:rFonts w:ascii="Arial" w:eastAsia="Arial" w:hAnsi="Arial" w:cs="Arial"/>
                <w:color w:val="000000"/>
              </w:rPr>
            </w:pPr>
          </w:p>
        </w:tc>
        <w:tc>
          <w:tcPr>
            <w:tcW w:w="2693"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234A05FC"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$2.178.000</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69D46278"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rPr>
            </w:pPr>
          </w:p>
        </w:tc>
      </w:tr>
      <w:tr w:rsidR="001C0CB9" w14:paraId="66CDE75A" w14:textId="77777777">
        <w:trPr>
          <w:trHeight w:val="40"/>
          <w:jc w:val="center"/>
        </w:trPr>
        <w:tc>
          <w:tcPr>
            <w:tcW w:w="2104" w:type="dxa"/>
            <w:tcBorders>
              <w:top w:val="single" w:sz="4" w:space="0" w:color="000000"/>
              <w:left w:val="single" w:sz="6" w:space="0" w:color="808080"/>
              <w:bottom w:val="single" w:sz="6" w:space="0" w:color="808080"/>
            </w:tcBorders>
          </w:tcPr>
          <w:p w14:paraId="103F8AFE"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2693" w:type="dxa"/>
            <w:tcBorders>
              <w:top w:val="single" w:sz="4" w:space="0" w:color="000000"/>
              <w:left w:val="single" w:sz="6" w:space="0" w:color="808080"/>
              <w:bottom w:val="single" w:sz="6" w:space="0" w:color="808080"/>
            </w:tcBorders>
            <w:tcMar>
              <w:left w:w="70" w:type="dxa"/>
              <w:right w:w="70" w:type="dxa"/>
            </w:tcMar>
            <w:vAlign w:val="center"/>
          </w:tcPr>
          <w:p w14:paraId="70C3EB4B" w14:textId="77777777" w:rsidR="001C0CB9" w:rsidRPr="00782882" w:rsidRDefault="001C0CB9">
            <w:pPr>
              <w:pBdr>
                <w:top w:val="nil"/>
                <w:left w:val="nil"/>
                <w:bottom w:val="nil"/>
                <w:right w:val="nil"/>
                <w:between w:val="nil"/>
              </w:pBdr>
              <w:rPr>
                <w:rFonts w:ascii="Helvetica Neue" w:eastAsia="Helvetica Neue" w:hAnsi="Helvetica Neue" w:cs="Helvetica Neue"/>
                <w:color w:val="000000"/>
                <w:sz w:val="12"/>
                <w:szCs w:val="12"/>
              </w:rPr>
            </w:pPr>
          </w:p>
          <w:p w14:paraId="27267EDB" w14:textId="585B1115" w:rsidR="001C0CB9" w:rsidRPr="00782882" w:rsidRDefault="00782882">
            <w:pPr>
              <w:pBdr>
                <w:top w:val="nil"/>
                <w:left w:val="nil"/>
                <w:bottom w:val="nil"/>
                <w:right w:val="nil"/>
                <w:between w:val="nil"/>
              </w:pBdr>
              <w:rPr>
                <w:rFonts w:ascii="Arial" w:eastAsia="Arial" w:hAnsi="Arial" w:cs="Arial"/>
                <w:color w:val="000000"/>
              </w:rPr>
            </w:pPr>
            <w:bookmarkStart w:id="0" w:name="_GoBack"/>
            <w:r w:rsidRPr="00782882">
              <w:rPr>
                <w:rFonts w:ascii="Arial" w:eastAsia="Arial" w:hAnsi="Arial" w:cs="Arial"/>
                <w:color w:val="000000"/>
                <w:lang w:val="en-US"/>
              </w:rPr>
              <w:t>1077617040</w:t>
            </w:r>
            <w:bookmarkEnd w:id="0"/>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0ADD4C89"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rPr>
            </w:pPr>
          </w:p>
        </w:tc>
      </w:tr>
      <w:tr w:rsidR="001C0CB9" w14:paraId="4DB58F15" w14:textId="77777777">
        <w:trPr>
          <w:trHeight w:val="40"/>
          <w:jc w:val="center"/>
        </w:trPr>
        <w:tc>
          <w:tcPr>
            <w:tcW w:w="2104" w:type="dxa"/>
            <w:tcBorders>
              <w:left w:val="single" w:sz="6" w:space="0" w:color="808080"/>
              <w:bottom w:val="single" w:sz="6" w:space="0" w:color="808080"/>
            </w:tcBorders>
          </w:tcPr>
          <w:p w14:paraId="043161C2"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2693" w:type="dxa"/>
            <w:tcBorders>
              <w:left w:val="single" w:sz="6" w:space="0" w:color="808080"/>
              <w:bottom w:val="single" w:sz="6" w:space="0" w:color="808080"/>
            </w:tcBorders>
            <w:tcMar>
              <w:left w:w="70" w:type="dxa"/>
              <w:right w:w="70" w:type="dxa"/>
            </w:tcMar>
            <w:vAlign w:val="center"/>
          </w:tcPr>
          <w:p w14:paraId="4A60036D" w14:textId="594C632C" w:rsidR="001C0CB9" w:rsidRPr="00782882" w:rsidRDefault="00EF51C3">
            <w:pPr>
              <w:widowControl w:val="0"/>
              <w:pBdr>
                <w:top w:val="nil"/>
                <w:left w:val="nil"/>
                <w:bottom w:val="nil"/>
                <w:right w:val="nil"/>
                <w:between w:val="nil"/>
              </w:pBdr>
              <w:tabs>
                <w:tab w:val="left" w:pos="720"/>
              </w:tabs>
              <w:rPr>
                <w:rFonts w:ascii="Arial" w:eastAsia="Arial" w:hAnsi="Arial" w:cs="Arial"/>
                <w:color w:val="000000"/>
              </w:rPr>
            </w:pPr>
            <w:r>
              <w:rPr>
                <w:rFonts w:ascii="Arial" w:eastAsia="Arial" w:hAnsi="Arial" w:cs="Arial"/>
                <w:color w:val="000000"/>
              </w:rPr>
              <w:t>1</w:t>
            </w:r>
            <w:r w:rsidRPr="00EF51C3">
              <w:rPr>
                <w:rFonts w:ascii="Arial" w:eastAsia="Arial" w:hAnsi="Arial" w:cs="Arial"/>
                <w:color w:val="000000"/>
              </w:rPr>
              <w:t>974592363</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6070428A"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rPr>
            </w:pPr>
          </w:p>
        </w:tc>
      </w:tr>
      <w:tr w:rsidR="001C0CB9" w14:paraId="3461D38F" w14:textId="77777777">
        <w:trPr>
          <w:trHeight w:val="40"/>
          <w:jc w:val="center"/>
        </w:trPr>
        <w:tc>
          <w:tcPr>
            <w:tcW w:w="2104" w:type="dxa"/>
            <w:tcBorders>
              <w:left w:val="single" w:sz="6" w:space="0" w:color="808080"/>
              <w:bottom w:val="single" w:sz="6" w:space="0" w:color="808080"/>
            </w:tcBorders>
          </w:tcPr>
          <w:p w14:paraId="493F087F"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2693" w:type="dxa"/>
            <w:tcBorders>
              <w:left w:val="single" w:sz="6" w:space="0" w:color="808080"/>
              <w:bottom w:val="single" w:sz="6" w:space="0" w:color="808080"/>
            </w:tcBorders>
            <w:tcMar>
              <w:left w:w="70" w:type="dxa"/>
              <w:right w:w="70" w:type="dxa"/>
            </w:tcMar>
            <w:vAlign w:val="center"/>
          </w:tcPr>
          <w:p w14:paraId="1235D13F" w14:textId="07AB7B9C" w:rsidR="001C0CB9" w:rsidRPr="00782882" w:rsidRDefault="00782882">
            <w:pPr>
              <w:widowControl w:val="0"/>
              <w:pBdr>
                <w:top w:val="nil"/>
                <w:left w:val="nil"/>
                <w:bottom w:val="nil"/>
                <w:right w:val="nil"/>
                <w:between w:val="nil"/>
              </w:pBdr>
              <w:tabs>
                <w:tab w:val="left" w:pos="720"/>
              </w:tabs>
              <w:rPr>
                <w:rFonts w:ascii="Arial" w:eastAsia="Arial" w:hAnsi="Arial" w:cs="Arial"/>
                <w:color w:val="000000"/>
              </w:rPr>
            </w:pPr>
            <w:r w:rsidRPr="00782882">
              <w:rPr>
                <w:rFonts w:ascii="Arial" w:eastAsia="Arial" w:hAnsi="Arial" w:cs="Arial"/>
                <w:color w:val="000000"/>
              </w:rPr>
              <w:t>SIMPLE</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35A920F3"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rPr>
            </w:pPr>
          </w:p>
        </w:tc>
      </w:tr>
      <w:tr w:rsidR="001C0CB9" w14:paraId="70EDB0A4" w14:textId="77777777">
        <w:trPr>
          <w:trHeight w:val="40"/>
          <w:jc w:val="center"/>
        </w:trPr>
        <w:tc>
          <w:tcPr>
            <w:tcW w:w="2104" w:type="dxa"/>
            <w:tcBorders>
              <w:left w:val="single" w:sz="6" w:space="0" w:color="808080"/>
              <w:bottom w:val="single" w:sz="6" w:space="0" w:color="808080"/>
            </w:tcBorders>
          </w:tcPr>
          <w:p w14:paraId="27FDE127"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2693" w:type="dxa"/>
            <w:tcBorders>
              <w:left w:val="single" w:sz="6" w:space="0" w:color="808080"/>
              <w:bottom w:val="single" w:sz="6" w:space="0" w:color="808080"/>
            </w:tcBorders>
            <w:tcMar>
              <w:left w:w="70" w:type="dxa"/>
              <w:right w:w="70" w:type="dxa"/>
            </w:tcMar>
            <w:vAlign w:val="center"/>
          </w:tcPr>
          <w:p w14:paraId="51B36497" w14:textId="4056ECDB" w:rsidR="001C0CB9" w:rsidRPr="00782882" w:rsidRDefault="00A50789">
            <w:pPr>
              <w:widowControl w:val="0"/>
              <w:pBdr>
                <w:top w:val="nil"/>
                <w:left w:val="nil"/>
                <w:bottom w:val="nil"/>
                <w:right w:val="nil"/>
                <w:between w:val="nil"/>
              </w:pBdr>
              <w:tabs>
                <w:tab w:val="left" w:pos="720"/>
              </w:tabs>
              <w:rPr>
                <w:rFonts w:ascii="Arial" w:eastAsia="Arial" w:hAnsi="Arial" w:cs="Arial"/>
                <w:color w:val="000000"/>
              </w:rPr>
            </w:pPr>
            <w:r>
              <w:rPr>
                <w:rFonts w:ascii="Arial" w:eastAsia="Arial" w:hAnsi="Arial" w:cs="Arial"/>
                <w:color w:val="000000"/>
              </w:rPr>
              <w:t>02/dic</w:t>
            </w:r>
            <w:r w:rsidR="00782882" w:rsidRPr="00782882">
              <w:rPr>
                <w:rFonts w:ascii="Arial" w:eastAsia="Arial" w:hAnsi="Arial" w:cs="Arial"/>
                <w:color w:val="000000"/>
              </w:rPr>
              <w:t>/2025</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6A26E35F"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rPr>
            </w:pPr>
          </w:p>
        </w:tc>
      </w:tr>
      <w:tr w:rsidR="001C0CB9" w14:paraId="4E9693DD" w14:textId="77777777">
        <w:trPr>
          <w:trHeight w:val="40"/>
          <w:jc w:val="center"/>
        </w:trPr>
        <w:tc>
          <w:tcPr>
            <w:tcW w:w="2104" w:type="dxa"/>
            <w:tcBorders>
              <w:left w:val="single" w:sz="6" w:space="0" w:color="808080"/>
              <w:bottom w:val="single" w:sz="6" w:space="0" w:color="808080"/>
            </w:tcBorders>
          </w:tcPr>
          <w:p w14:paraId="699E6A74"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2693" w:type="dxa"/>
            <w:tcBorders>
              <w:left w:val="single" w:sz="6" w:space="0" w:color="808080"/>
              <w:bottom w:val="single" w:sz="6" w:space="0" w:color="808080"/>
            </w:tcBorders>
            <w:tcMar>
              <w:left w:w="70" w:type="dxa"/>
              <w:right w:w="70" w:type="dxa"/>
            </w:tcMar>
            <w:vAlign w:val="center"/>
          </w:tcPr>
          <w:p w14:paraId="7D66CD1D" w14:textId="256E2B5C" w:rsidR="001C0CB9" w:rsidRPr="00782882" w:rsidRDefault="00A50789">
            <w:pPr>
              <w:widowControl w:val="0"/>
              <w:pBdr>
                <w:top w:val="nil"/>
                <w:left w:val="nil"/>
                <w:bottom w:val="nil"/>
                <w:right w:val="nil"/>
                <w:between w:val="nil"/>
              </w:pBdr>
              <w:tabs>
                <w:tab w:val="left" w:pos="720"/>
              </w:tabs>
              <w:rPr>
                <w:rFonts w:ascii="Arial" w:eastAsia="Arial" w:hAnsi="Arial" w:cs="Arial"/>
                <w:color w:val="000000"/>
              </w:rPr>
            </w:pPr>
            <w:r>
              <w:rPr>
                <w:rFonts w:ascii="Arial" w:eastAsia="Arial" w:hAnsi="Arial" w:cs="Arial"/>
                <w:color w:val="000000"/>
              </w:rPr>
              <w:t>Noviembre/</w:t>
            </w:r>
            <w:r w:rsidR="00782882" w:rsidRPr="00782882">
              <w:rPr>
                <w:rFonts w:ascii="Arial" w:eastAsia="Arial" w:hAnsi="Arial" w:cs="Arial"/>
                <w:color w:val="000000"/>
              </w:rPr>
              <w:t>2025</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6BD7BDBB"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rPr>
            </w:pPr>
          </w:p>
        </w:tc>
      </w:tr>
      <w:tr w:rsidR="001C0CB9" w14:paraId="538F5F5E" w14:textId="77777777">
        <w:trPr>
          <w:trHeight w:val="1405"/>
          <w:jc w:val="center"/>
        </w:trPr>
        <w:tc>
          <w:tcPr>
            <w:tcW w:w="10754" w:type="dxa"/>
            <w:gridSpan w:val="3"/>
            <w:tcBorders>
              <w:left w:val="single" w:sz="6" w:space="0" w:color="808080"/>
              <w:bottom w:val="single" w:sz="6" w:space="0" w:color="808080"/>
              <w:right w:val="single" w:sz="6" w:space="0" w:color="808080"/>
            </w:tcBorders>
            <w:shd w:val="clear" w:color="auto" w:fill="BFBFBF"/>
          </w:tcPr>
          <w:p w14:paraId="01B3528A" w14:textId="2D22850C" w:rsidR="001C0CB9" w:rsidRDefault="00A61E53">
            <w:pPr>
              <w:pBdr>
                <w:top w:val="nil"/>
                <w:left w:val="nil"/>
                <w:bottom w:val="nil"/>
                <w:right w:val="nil"/>
                <w:between w:val="nil"/>
              </w:pBdr>
              <w:spacing w:before="280" w:after="280"/>
              <w:jc w:val="center"/>
              <w:rPr>
                <w:rFonts w:ascii="Arial" w:eastAsia="Arial" w:hAnsi="Arial" w:cs="Arial"/>
                <w:b/>
                <w:bCs/>
                <w:color w:val="000000"/>
              </w:rPr>
            </w:pPr>
            <w:r>
              <w:rPr>
                <w:rFonts w:ascii="Arial" w:eastAsia="Arial" w:hAnsi="Arial" w:cs="Arial"/>
                <w:b/>
                <w:bCs/>
                <w:color w:val="000000"/>
              </w:rPr>
              <w:t>CUOTA NÚMERO (0</w:t>
            </w:r>
            <w:r w:rsidR="0071086B">
              <w:rPr>
                <w:rFonts w:ascii="Arial" w:eastAsia="Arial" w:hAnsi="Arial" w:cs="Arial"/>
                <w:b/>
                <w:bCs/>
                <w:color w:val="000000"/>
              </w:rPr>
              <w:t>2</w:t>
            </w:r>
            <w:r>
              <w:rPr>
                <w:rFonts w:ascii="Arial" w:eastAsia="Arial" w:hAnsi="Arial" w:cs="Arial"/>
                <w:b/>
                <w:bCs/>
                <w:color w:val="000000"/>
              </w:rPr>
              <w:t>)</w:t>
            </w:r>
          </w:p>
          <w:p w14:paraId="57723606" w14:textId="77777777" w:rsidR="001C0CB9" w:rsidRDefault="00A61E53">
            <w:pPr>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1C0CB9" w14:paraId="2D5B99C8" w14:textId="77777777">
        <w:trPr>
          <w:trHeight w:val="40"/>
          <w:jc w:val="center"/>
        </w:trPr>
        <w:tc>
          <w:tcPr>
            <w:tcW w:w="4797" w:type="dxa"/>
            <w:gridSpan w:val="2"/>
            <w:tcBorders>
              <w:left w:val="single" w:sz="6" w:space="0" w:color="808080"/>
              <w:bottom w:val="single" w:sz="6" w:space="0" w:color="808080"/>
            </w:tcBorders>
            <w:shd w:val="clear" w:color="auto" w:fill="BFBFBF"/>
            <w:tcMar>
              <w:left w:w="70" w:type="dxa"/>
              <w:right w:w="70" w:type="dxa"/>
            </w:tcMar>
            <w:vAlign w:val="center"/>
          </w:tcPr>
          <w:p w14:paraId="3E4A8C2A" w14:textId="77777777" w:rsidR="001C0CB9" w:rsidRDefault="00A61E53">
            <w:pPr>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OBLIGACIÓN CONTRACTUAL</w:t>
            </w:r>
          </w:p>
        </w:tc>
        <w:tc>
          <w:tcPr>
            <w:tcW w:w="5957" w:type="dxa"/>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4CEFFA21" w14:textId="77777777" w:rsidR="001C0CB9" w:rsidRDefault="00A61E53">
            <w:pPr>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 xml:space="preserve">ACTIVIDADES REALIZADAS </w:t>
            </w:r>
          </w:p>
        </w:tc>
      </w:tr>
      <w:tr w:rsidR="001C0CB9" w14:paraId="044F4BBE" w14:textId="77777777">
        <w:trPr>
          <w:trHeight w:val="375"/>
          <w:jc w:val="center"/>
        </w:trPr>
        <w:tc>
          <w:tcPr>
            <w:tcW w:w="4797" w:type="dxa"/>
            <w:gridSpan w:val="2"/>
            <w:tcBorders>
              <w:left w:val="single" w:sz="6" w:space="0" w:color="808080"/>
              <w:bottom w:val="single" w:sz="4" w:space="0" w:color="000000"/>
            </w:tcBorders>
            <w:tcMar>
              <w:left w:w="70" w:type="dxa"/>
              <w:right w:w="70" w:type="dxa"/>
            </w:tcMar>
            <w:vAlign w:val="center"/>
          </w:tcPr>
          <w:p w14:paraId="2E2766AC"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1. Analizar los hallazgos derivados del seguimiento a las condiciones de los equipamientos deportivos y recreativos, garantizando el cumplimiento normativo en materia de seguridad y salud en el trabajo, e integrando acciones orientadas al bienestar laboral y la prevención de riesgos psicosociales. Contribuir así al fortalecimiento legal y documental de la matriz de peligros del SG-SST de la </w:t>
            </w:r>
            <w:r>
              <w:rPr>
                <w:rFonts w:ascii="Arial" w:eastAsia="Arial" w:hAnsi="Arial" w:cs="Arial"/>
                <w:color w:val="000000"/>
              </w:rPr>
              <w:lastRenderedPageBreak/>
              <w:t xml:space="preserve">Secretaría del Deporte y la Recreación de Santiago de Cali. </w:t>
            </w:r>
          </w:p>
          <w:p w14:paraId="389AA63B" w14:textId="77777777" w:rsidR="001C0CB9" w:rsidRDefault="001C0CB9">
            <w:pPr>
              <w:pBdr>
                <w:top w:val="nil"/>
                <w:left w:val="nil"/>
                <w:bottom w:val="nil"/>
                <w:right w:val="nil"/>
                <w:between w:val="nil"/>
              </w:pBdr>
              <w:rPr>
                <w:rFonts w:ascii="Helvetica Neue" w:eastAsia="Helvetica Neue" w:hAnsi="Helvetica Neue" w:cs="Helvetica Neue"/>
                <w:color w:val="000000"/>
              </w:rPr>
            </w:pPr>
          </w:p>
        </w:tc>
        <w:tc>
          <w:tcPr>
            <w:tcW w:w="5957" w:type="dxa"/>
            <w:tcBorders>
              <w:left w:val="single" w:sz="6" w:space="0" w:color="808080"/>
              <w:bottom w:val="single" w:sz="4" w:space="0" w:color="000000"/>
              <w:right w:val="single" w:sz="6" w:space="0" w:color="808080"/>
            </w:tcBorders>
            <w:tcMar>
              <w:left w:w="70" w:type="dxa"/>
              <w:right w:w="70" w:type="dxa"/>
            </w:tcMar>
            <w:vAlign w:val="center"/>
          </w:tcPr>
          <w:p w14:paraId="02C5299D" w14:textId="453DDBB5" w:rsidR="001C0CB9" w:rsidRDefault="000E387D">
            <w:pPr>
              <w:jc w:val="both"/>
              <w:rPr>
                <w:rFonts w:ascii="Arial" w:eastAsia="Arial" w:hAnsi="Arial" w:cs="Arial"/>
                <w:color w:val="000000"/>
              </w:rPr>
            </w:pPr>
            <w:r>
              <w:rPr>
                <w:rFonts w:ascii="Arial" w:eastAsia="Arial" w:hAnsi="Arial" w:cs="Arial"/>
                <w:color w:val="000000"/>
              </w:rPr>
              <w:lastRenderedPageBreak/>
              <w:t>Esta Actividad se realizó en periodo anterior.</w:t>
            </w:r>
          </w:p>
          <w:p w14:paraId="71D144F4" w14:textId="77777777" w:rsidR="001C0CB9" w:rsidRDefault="001C0CB9" w:rsidP="0071086B">
            <w:pPr>
              <w:jc w:val="both"/>
              <w:rPr>
                <w:rFonts w:ascii="Arial" w:eastAsia="Arial" w:hAnsi="Arial" w:cs="Arial"/>
                <w:b/>
                <w:bCs/>
                <w:color w:val="000000"/>
              </w:rPr>
            </w:pPr>
          </w:p>
        </w:tc>
      </w:tr>
      <w:tr w:rsidR="0071086B" w14:paraId="5C5C6366" w14:textId="77777777">
        <w:trPr>
          <w:trHeight w:val="1649"/>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39BBEF49" w14:textId="77777777" w:rsidR="0071086B" w:rsidRPr="0071086B" w:rsidRDefault="0071086B" w:rsidP="0071086B">
            <w:pPr>
              <w:widowControl w:val="0"/>
              <w:pBdr>
                <w:top w:val="nil"/>
                <w:left w:val="nil"/>
                <w:bottom w:val="nil"/>
                <w:right w:val="nil"/>
                <w:between w:val="nil"/>
              </w:pBdr>
              <w:jc w:val="both"/>
              <w:rPr>
                <w:rFonts w:ascii="Arial" w:eastAsia="Arial" w:hAnsi="Arial" w:cs="Arial"/>
                <w:color w:val="000000"/>
                <w:sz w:val="22"/>
                <w:szCs w:val="22"/>
                <w:lang w:val="es-ES"/>
              </w:rPr>
            </w:pPr>
            <w:r w:rsidRPr="0071086B">
              <w:rPr>
                <w:rFonts w:ascii="Arial" w:eastAsia="Arial" w:hAnsi="Arial" w:cs="Arial"/>
                <w:color w:val="000000"/>
                <w:sz w:val="22"/>
                <w:szCs w:val="22"/>
                <w:lang w:val="es-ES"/>
              </w:rPr>
              <w:lastRenderedPageBreak/>
              <w:t>2. Realizar seguimiento al proceso de Gestión de Seguridad y salud en el trabajo</w:t>
            </w:r>
          </w:p>
          <w:p w14:paraId="12C494A7" w14:textId="77777777" w:rsidR="0071086B" w:rsidRPr="0071086B" w:rsidRDefault="0071086B">
            <w:pPr>
              <w:widowControl w:val="0"/>
              <w:pBdr>
                <w:top w:val="nil"/>
                <w:left w:val="nil"/>
                <w:bottom w:val="nil"/>
                <w:right w:val="nil"/>
                <w:between w:val="nil"/>
              </w:pBdr>
              <w:jc w:val="both"/>
              <w:rPr>
                <w:rFonts w:ascii="Arial" w:eastAsia="Arial" w:hAnsi="Arial" w:cs="Arial"/>
                <w:color w:val="000000"/>
                <w:sz w:val="22"/>
                <w:szCs w:val="22"/>
                <w:lang w:val="es-ES"/>
              </w:rPr>
            </w:pPr>
          </w:p>
        </w:tc>
        <w:tc>
          <w:tcPr>
            <w:tcW w:w="5957" w:type="dxa"/>
            <w:tcBorders>
              <w:top w:val="single" w:sz="6" w:space="0" w:color="808080"/>
              <w:left w:val="single" w:sz="6" w:space="0" w:color="808080"/>
              <w:bottom w:val="single" w:sz="6" w:space="0" w:color="808080"/>
              <w:right w:val="single" w:sz="6" w:space="0" w:color="808080"/>
            </w:tcBorders>
            <w:vAlign w:val="center"/>
          </w:tcPr>
          <w:p w14:paraId="7B911584" w14:textId="290E6ADB" w:rsidR="00277DAF" w:rsidRPr="00277DAF" w:rsidRDefault="00277DAF" w:rsidP="00277DAF">
            <w:pPr>
              <w:pStyle w:val="NormalWeb"/>
              <w:jc w:val="both"/>
              <w:rPr>
                <w:rFonts w:ascii="Arial" w:hAnsi="Arial" w:cs="Arial"/>
                <w:color w:val="000000"/>
              </w:rPr>
            </w:pPr>
            <w:r w:rsidRPr="00277DAF">
              <w:rPr>
                <w:rFonts w:ascii="Arial" w:hAnsi="Arial" w:cs="Arial"/>
                <w:color w:val="000000"/>
              </w:rPr>
              <w:t>Organicé y desarrollé jornadas de capacitación dirigidas al personal de mantenimiento, a los conductores y al área de archivo, enfocándome en promover prácticas seguras en el uso, cuidado y almacenamiento de los elementos de protección personal, así como en reforzar la cultura del autocuidado y la prevención de accidentes laborales.</w:t>
            </w:r>
            <w:r>
              <w:rPr>
                <w:rFonts w:ascii="Arial" w:hAnsi="Arial" w:cs="Arial"/>
                <w:color w:val="000000"/>
              </w:rPr>
              <w:t xml:space="preserve"> </w:t>
            </w:r>
            <w:r w:rsidRPr="00277DAF">
              <w:rPr>
                <w:rFonts w:ascii="Arial" w:hAnsi="Arial" w:cs="Arial"/>
                <w:color w:val="000000"/>
              </w:rPr>
              <w:t>Finalmente, realicé el seguimiento a la matriz de accidentes laborales del organismo, analizando la información reportada para identificar factores de riesgo y apoyar la implementación de medidas que fortalezcan el Sistema de Gestión de Seguridad y Salud en el Trabajo.</w:t>
            </w:r>
          </w:p>
          <w:p w14:paraId="1A878740" w14:textId="77777777" w:rsidR="0071086B" w:rsidRDefault="0071086B">
            <w:pPr>
              <w:pBdr>
                <w:top w:val="nil"/>
                <w:left w:val="nil"/>
                <w:bottom w:val="nil"/>
                <w:right w:val="nil"/>
                <w:between w:val="nil"/>
              </w:pBdr>
              <w:rPr>
                <w:rFonts w:ascii="Arial" w:eastAsia="Arial" w:hAnsi="Arial" w:cs="Arial"/>
                <w:color w:val="000000"/>
              </w:rPr>
            </w:pPr>
          </w:p>
        </w:tc>
      </w:tr>
      <w:tr w:rsidR="0071086B" w14:paraId="6B5D97A3" w14:textId="77777777">
        <w:trPr>
          <w:trHeight w:val="1649"/>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7BE79FD5" w14:textId="77777777" w:rsidR="0071086B" w:rsidRPr="0071086B" w:rsidRDefault="0071086B" w:rsidP="0071086B">
            <w:pPr>
              <w:widowControl w:val="0"/>
              <w:pBdr>
                <w:top w:val="nil"/>
                <w:left w:val="nil"/>
                <w:bottom w:val="nil"/>
                <w:right w:val="nil"/>
                <w:between w:val="nil"/>
              </w:pBdr>
              <w:jc w:val="both"/>
              <w:rPr>
                <w:rFonts w:ascii="Arial" w:eastAsia="Arial" w:hAnsi="Arial" w:cs="Arial"/>
                <w:color w:val="000000"/>
                <w:sz w:val="22"/>
                <w:szCs w:val="22"/>
                <w:lang w:val="es-ES"/>
              </w:rPr>
            </w:pPr>
            <w:r w:rsidRPr="0071086B">
              <w:rPr>
                <w:rFonts w:ascii="Arial" w:eastAsia="Arial" w:hAnsi="Arial" w:cs="Arial"/>
                <w:color w:val="000000"/>
                <w:sz w:val="22"/>
                <w:szCs w:val="22"/>
                <w:lang w:val="es-ES"/>
              </w:rPr>
              <w:t>3. Participar en las reuniones, mesas de seguimiento, comités, visitas, mesas de trabajo que sean requeridas desde la oficina adscrita.</w:t>
            </w:r>
          </w:p>
          <w:p w14:paraId="0169A928" w14:textId="77777777" w:rsidR="0071086B" w:rsidRPr="0071086B" w:rsidRDefault="0071086B">
            <w:pPr>
              <w:widowControl w:val="0"/>
              <w:pBdr>
                <w:top w:val="nil"/>
                <w:left w:val="nil"/>
                <w:bottom w:val="nil"/>
                <w:right w:val="nil"/>
                <w:between w:val="nil"/>
              </w:pBdr>
              <w:jc w:val="both"/>
              <w:rPr>
                <w:rFonts w:ascii="Arial" w:eastAsia="Arial" w:hAnsi="Arial" w:cs="Arial"/>
                <w:color w:val="000000"/>
                <w:sz w:val="22"/>
                <w:szCs w:val="22"/>
                <w:lang w:val="es-ES"/>
              </w:rPr>
            </w:pPr>
          </w:p>
        </w:tc>
        <w:tc>
          <w:tcPr>
            <w:tcW w:w="5957" w:type="dxa"/>
            <w:tcBorders>
              <w:top w:val="single" w:sz="6" w:space="0" w:color="808080"/>
              <w:left w:val="single" w:sz="6" w:space="0" w:color="808080"/>
              <w:bottom w:val="single" w:sz="6" w:space="0" w:color="808080"/>
              <w:right w:val="single" w:sz="6" w:space="0" w:color="808080"/>
            </w:tcBorders>
            <w:vAlign w:val="center"/>
          </w:tcPr>
          <w:p w14:paraId="4D8B12D0" w14:textId="7A1CE804" w:rsidR="0071086B" w:rsidRDefault="00673907">
            <w:pPr>
              <w:pBdr>
                <w:top w:val="nil"/>
                <w:left w:val="nil"/>
                <w:bottom w:val="nil"/>
                <w:right w:val="nil"/>
                <w:between w:val="nil"/>
              </w:pBdr>
              <w:rPr>
                <w:rFonts w:ascii="Arial" w:eastAsia="Arial" w:hAnsi="Arial" w:cs="Arial"/>
                <w:color w:val="000000"/>
              </w:rPr>
            </w:pPr>
            <w:r>
              <w:rPr>
                <w:rFonts w:ascii="Arial" w:eastAsia="Arial" w:hAnsi="Arial" w:cs="Arial"/>
                <w:color w:val="000000"/>
              </w:rPr>
              <w:t>No fui requerida para esta actividad.</w:t>
            </w:r>
          </w:p>
        </w:tc>
      </w:tr>
      <w:tr w:rsidR="0071086B" w14:paraId="4ED9A2A5" w14:textId="77777777">
        <w:trPr>
          <w:trHeight w:val="1649"/>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4606C6DE" w14:textId="77777777" w:rsidR="0071086B" w:rsidRPr="0071086B" w:rsidRDefault="0071086B" w:rsidP="0071086B">
            <w:pPr>
              <w:widowControl w:val="0"/>
              <w:pBdr>
                <w:top w:val="nil"/>
                <w:left w:val="nil"/>
                <w:bottom w:val="nil"/>
                <w:right w:val="nil"/>
                <w:between w:val="nil"/>
              </w:pBdr>
              <w:jc w:val="both"/>
              <w:rPr>
                <w:rFonts w:ascii="Arial" w:eastAsia="Arial" w:hAnsi="Arial" w:cs="Arial"/>
                <w:color w:val="000000"/>
                <w:sz w:val="22"/>
                <w:szCs w:val="22"/>
                <w:lang w:val="es-ES"/>
              </w:rPr>
            </w:pPr>
            <w:r w:rsidRPr="0071086B">
              <w:rPr>
                <w:rFonts w:ascii="Arial" w:eastAsia="Arial" w:hAnsi="Arial" w:cs="Arial"/>
                <w:color w:val="000000"/>
                <w:sz w:val="22"/>
                <w:szCs w:val="22"/>
                <w:lang w:val="es-ES"/>
              </w:rPr>
              <w:t>4. Realizar seguimiento al proceso de PQRSD del grupo de Gestión del talento humano y de la Secretaría del Deporte y la Recreación.</w:t>
            </w:r>
          </w:p>
          <w:p w14:paraId="27EB3EBB" w14:textId="77777777" w:rsidR="0071086B" w:rsidRPr="0071086B" w:rsidRDefault="0071086B">
            <w:pPr>
              <w:widowControl w:val="0"/>
              <w:pBdr>
                <w:top w:val="nil"/>
                <w:left w:val="nil"/>
                <w:bottom w:val="nil"/>
                <w:right w:val="nil"/>
                <w:between w:val="nil"/>
              </w:pBdr>
              <w:jc w:val="both"/>
              <w:rPr>
                <w:rFonts w:ascii="Arial" w:eastAsia="Arial" w:hAnsi="Arial" w:cs="Arial"/>
                <w:color w:val="000000"/>
                <w:sz w:val="22"/>
                <w:szCs w:val="22"/>
                <w:lang w:val="es-ES"/>
              </w:rPr>
            </w:pPr>
          </w:p>
        </w:tc>
        <w:tc>
          <w:tcPr>
            <w:tcW w:w="5957" w:type="dxa"/>
            <w:tcBorders>
              <w:top w:val="single" w:sz="6" w:space="0" w:color="808080"/>
              <w:left w:val="single" w:sz="6" w:space="0" w:color="808080"/>
              <w:bottom w:val="single" w:sz="6" w:space="0" w:color="808080"/>
              <w:right w:val="single" w:sz="6" w:space="0" w:color="808080"/>
            </w:tcBorders>
            <w:vAlign w:val="center"/>
          </w:tcPr>
          <w:p w14:paraId="707EA982" w14:textId="77777777" w:rsidR="00673907" w:rsidRPr="00673907" w:rsidRDefault="00673907" w:rsidP="00673907">
            <w:pPr>
              <w:pStyle w:val="NormalWeb"/>
              <w:jc w:val="both"/>
              <w:rPr>
                <w:rFonts w:ascii="Arial" w:hAnsi="Arial" w:cs="Arial"/>
                <w:color w:val="000000"/>
              </w:rPr>
            </w:pPr>
            <w:r w:rsidRPr="00673907">
              <w:rPr>
                <w:rFonts w:ascii="Arial" w:hAnsi="Arial" w:cs="Arial"/>
                <w:color w:val="000000"/>
              </w:rPr>
              <w:t>Realicé el seguimiento integral a las PQRSD asignadas a las diferentes dependencias, confirmando que cada requerimiento se gestionara con oportunidad y conforme a los lineamientos institucionales y normativos. Verifiqué el contenido y la calidad técnica de las respuestas, evitando vencimientos y promoviendo una gestión efectiva orientada al servicio del ciudadano.</w:t>
            </w:r>
          </w:p>
          <w:p w14:paraId="4639DCAF" w14:textId="77777777" w:rsidR="00673907" w:rsidRPr="00673907" w:rsidRDefault="00673907" w:rsidP="00673907">
            <w:pPr>
              <w:pStyle w:val="NormalWeb"/>
              <w:jc w:val="both"/>
              <w:rPr>
                <w:rFonts w:ascii="Arial" w:hAnsi="Arial" w:cs="Arial"/>
                <w:color w:val="000000"/>
              </w:rPr>
            </w:pPr>
            <w:r w:rsidRPr="00673907">
              <w:rPr>
                <w:rFonts w:ascii="Arial" w:hAnsi="Arial" w:cs="Arial"/>
                <w:color w:val="000000"/>
              </w:rPr>
              <w:t>Adicionalmente, consolidé la información generada durante el proceso en reportes de análisis, los cuales facilitaron la identificación de tendencias y necesidades de mejora. Cuando fue necesario, brindé acompañamiento a los equipos responsables para agilizar los tiempos de respuesta y corregir inconsistencias detectadas.</w:t>
            </w:r>
          </w:p>
          <w:p w14:paraId="34D3F42D" w14:textId="77777777" w:rsidR="00673907" w:rsidRPr="00673907" w:rsidRDefault="00673907" w:rsidP="00673907">
            <w:pPr>
              <w:pStyle w:val="NormalWeb"/>
              <w:jc w:val="both"/>
              <w:rPr>
                <w:rFonts w:ascii="Arial" w:hAnsi="Arial" w:cs="Arial"/>
                <w:color w:val="000000"/>
              </w:rPr>
            </w:pPr>
            <w:r w:rsidRPr="00673907">
              <w:rPr>
                <w:rFonts w:ascii="Arial" w:hAnsi="Arial" w:cs="Arial"/>
                <w:color w:val="000000"/>
              </w:rPr>
              <w:t>Como evidencia de esta labor, mantuve actualizada la matriz de seguimiento de PQRSD, documento que quedó como soporte del control efectuado y de la trazabilidad de cada caso atendido en el periodo reportado.</w:t>
            </w:r>
          </w:p>
          <w:p w14:paraId="06D25A2A" w14:textId="77777777" w:rsidR="0071086B" w:rsidRDefault="0071086B">
            <w:pPr>
              <w:pBdr>
                <w:top w:val="nil"/>
                <w:left w:val="nil"/>
                <w:bottom w:val="nil"/>
                <w:right w:val="nil"/>
                <w:between w:val="nil"/>
              </w:pBdr>
              <w:rPr>
                <w:rFonts w:ascii="Arial" w:eastAsia="Arial" w:hAnsi="Arial" w:cs="Arial"/>
                <w:color w:val="000000"/>
              </w:rPr>
            </w:pPr>
          </w:p>
        </w:tc>
      </w:tr>
      <w:tr w:rsidR="0071086B" w14:paraId="1FD9D083" w14:textId="77777777">
        <w:trPr>
          <w:trHeight w:val="1649"/>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43458BBE" w14:textId="77777777" w:rsidR="0071086B" w:rsidRPr="0071086B" w:rsidRDefault="0071086B" w:rsidP="0071086B">
            <w:pPr>
              <w:widowControl w:val="0"/>
              <w:pBdr>
                <w:top w:val="nil"/>
                <w:left w:val="nil"/>
                <w:bottom w:val="nil"/>
                <w:right w:val="nil"/>
                <w:between w:val="nil"/>
              </w:pBdr>
              <w:jc w:val="both"/>
              <w:rPr>
                <w:rFonts w:ascii="Arial" w:eastAsia="Arial" w:hAnsi="Arial" w:cs="Arial"/>
                <w:color w:val="000000"/>
                <w:sz w:val="22"/>
                <w:szCs w:val="22"/>
                <w:lang w:val="es-ES"/>
              </w:rPr>
            </w:pPr>
            <w:r w:rsidRPr="0071086B">
              <w:rPr>
                <w:rFonts w:ascii="Arial" w:eastAsia="Arial" w:hAnsi="Arial" w:cs="Arial"/>
                <w:color w:val="000000"/>
                <w:sz w:val="22"/>
                <w:szCs w:val="22"/>
                <w:lang w:val="es-ES"/>
              </w:rPr>
              <w:t>5. Las demás actividades que le sean asignadas por el jefe de la unidad de apoyo y/o el supervisor del contrato que tengan relación directa con el objeto del contrato.</w:t>
            </w:r>
          </w:p>
          <w:p w14:paraId="30E6393E" w14:textId="77777777" w:rsidR="0071086B" w:rsidRPr="0071086B" w:rsidRDefault="0071086B" w:rsidP="0071086B">
            <w:pPr>
              <w:widowControl w:val="0"/>
              <w:pBdr>
                <w:top w:val="nil"/>
                <w:left w:val="nil"/>
                <w:bottom w:val="nil"/>
                <w:right w:val="nil"/>
                <w:between w:val="nil"/>
              </w:pBdr>
              <w:jc w:val="both"/>
              <w:rPr>
                <w:rFonts w:ascii="Arial" w:eastAsia="Arial" w:hAnsi="Arial" w:cs="Arial"/>
                <w:color w:val="000000"/>
                <w:sz w:val="22"/>
                <w:szCs w:val="22"/>
                <w:lang w:val="es-ES"/>
              </w:rPr>
            </w:pPr>
          </w:p>
        </w:tc>
        <w:tc>
          <w:tcPr>
            <w:tcW w:w="5957" w:type="dxa"/>
            <w:tcBorders>
              <w:top w:val="single" w:sz="6" w:space="0" w:color="808080"/>
              <w:left w:val="single" w:sz="6" w:space="0" w:color="808080"/>
              <w:bottom w:val="single" w:sz="6" w:space="0" w:color="808080"/>
              <w:right w:val="single" w:sz="6" w:space="0" w:color="808080"/>
            </w:tcBorders>
            <w:vAlign w:val="center"/>
          </w:tcPr>
          <w:p w14:paraId="15A5611B" w14:textId="77777777" w:rsidR="00935B61" w:rsidRPr="00935B61" w:rsidRDefault="00935B61" w:rsidP="00935B61">
            <w:pPr>
              <w:pStyle w:val="NormalWeb"/>
              <w:jc w:val="both"/>
              <w:rPr>
                <w:rFonts w:ascii="Arial" w:hAnsi="Arial" w:cs="Arial"/>
                <w:color w:val="000000"/>
              </w:rPr>
            </w:pPr>
            <w:r w:rsidRPr="00935B61">
              <w:rPr>
                <w:rFonts w:ascii="Arial" w:hAnsi="Arial" w:cs="Arial"/>
                <w:color w:val="000000"/>
              </w:rPr>
              <w:t>Brindé apoyo administrativo al proceso de pagos, recolectando la documentación necesaria para la presentación de las cuentas de cobro del equipo. Revisé de forma detallada cada archivo, validando que cumpliera con los lineamientos y formatos exigidos por Talento Humano para evitar inconsistencias en el trámite.</w:t>
            </w:r>
          </w:p>
          <w:p w14:paraId="048B0D99" w14:textId="77777777" w:rsidR="00935B61" w:rsidRPr="00935B61" w:rsidRDefault="00935B61" w:rsidP="00935B61">
            <w:pPr>
              <w:pStyle w:val="NormalWeb"/>
              <w:jc w:val="both"/>
              <w:rPr>
                <w:rFonts w:ascii="Arial" w:hAnsi="Arial" w:cs="Arial"/>
                <w:color w:val="000000"/>
              </w:rPr>
            </w:pPr>
            <w:r w:rsidRPr="00935B61">
              <w:rPr>
                <w:rFonts w:ascii="Arial" w:hAnsi="Arial" w:cs="Arial"/>
                <w:color w:val="000000"/>
              </w:rPr>
              <w:t>Posteriormente, cargué los documentos en la carpeta institucional de Drive, permitiendo su consulta y revisión por parte de los responsables del proceso. De igual manera, actualicé la matriz del área Financiera, completando los registros correspondientes a cada enlace para mantener un control preciso del estado de las cuentas. Con estas acciones, aseguré el flujo administrativo adecuado y la gestión oportuna de los pagos del personal vinculado por prestación de servicios.</w:t>
            </w:r>
          </w:p>
          <w:p w14:paraId="0B2EDCD0" w14:textId="77777777" w:rsidR="0071086B" w:rsidRDefault="0071086B">
            <w:pPr>
              <w:pBdr>
                <w:top w:val="nil"/>
                <w:left w:val="nil"/>
                <w:bottom w:val="nil"/>
                <w:right w:val="nil"/>
                <w:between w:val="nil"/>
              </w:pBdr>
              <w:rPr>
                <w:rFonts w:ascii="Arial" w:eastAsia="Arial" w:hAnsi="Arial" w:cs="Arial"/>
                <w:color w:val="000000"/>
              </w:rPr>
            </w:pPr>
          </w:p>
        </w:tc>
      </w:tr>
      <w:tr w:rsidR="001C0CB9" w14:paraId="65ED0A60" w14:textId="77777777">
        <w:trPr>
          <w:trHeight w:val="1649"/>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71195851" w14:textId="77777777" w:rsidR="001C0CB9" w:rsidRDefault="001C0CB9">
            <w:pPr>
              <w:widowControl w:val="0"/>
              <w:pBdr>
                <w:top w:val="nil"/>
                <w:left w:val="nil"/>
                <w:bottom w:val="nil"/>
                <w:right w:val="nil"/>
                <w:between w:val="nil"/>
              </w:pBdr>
              <w:jc w:val="both"/>
              <w:rPr>
                <w:rFonts w:ascii="Arial" w:eastAsia="Arial" w:hAnsi="Arial" w:cs="Arial"/>
                <w:color w:val="000000"/>
                <w:sz w:val="22"/>
                <w:szCs w:val="22"/>
              </w:rPr>
            </w:pPr>
          </w:p>
          <w:p w14:paraId="745E0047" w14:textId="77777777" w:rsidR="001C0CB9" w:rsidRDefault="001C0CB9">
            <w:pPr>
              <w:widowControl w:val="0"/>
              <w:pBdr>
                <w:top w:val="nil"/>
                <w:left w:val="nil"/>
                <w:bottom w:val="nil"/>
                <w:right w:val="nil"/>
                <w:between w:val="nil"/>
              </w:pBdr>
              <w:jc w:val="both"/>
              <w:rPr>
                <w:rFonts w:ascii="Arial" w:eastAsia="Arial" w:hAnsi="Arial" w:cs="Arial"/>
                <w:color w:val="000000"/>
                <w:sz w:val="22"/>
                <w:szCs w:val="22"/>
              </w:rPr>
            </w:pPr>
          </w:p>
          <w:p w14:paraId="553D9083" w14:textId="77777777" w:rsidR="001C0CB9" w:rsidRDefault="001C0CB9">
            <w:pPr>
              <w:widowControl w:val="0"/>
              <w:pBdr>
                <w:top w:val="nil"/>
                <w:left w:val="nil"/>
                <w:bottom w:val="nil"/>
                <w:right w:val="nil"/>
                <w:between w:val="nil"/>
              </w:pBdr>
              <w:jc w:val="both"/>
              <w:rPr>
                <w:rFonts w:ascii="Arial" w:eastAsia="Arial" w:hAnsi="Arial" w:cs="Arial"/>
                <w:color w:val="000000"/>
                <w:sz w:val="22"/>
                <w:szCs w:val="22"/>
              </w:rPr>
            </w:pPr>
          </w:p>
          <w:p w14:paraId="35DDE102" w14:textId="77777777" w:rsidR="001C0CB9" w:rsidRDefault="00A61E53">
            <w:pPr>
              <w:widowControl w:val="0"/>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rPr>
              <w:t>MEDIO DE VERIFICACIÓN:</w:t>
            </w:r>
          </w:p>
          <w:p w14:paraId="1C0DE764" w14:textId="77777777" w:rsidR="001C0CB9" w:rsidRDefault="001C0CB9">
            <w:pPr>
              <w:widowControl w:val="0"/>
              <w:pBdr>
                <w:top w:val="nil"/>
                <w:left w:val="nil"/>
                <w:bottom w:val="nil"/>
                <w:right w:val="nil"/>
                <w:between w:val="nil"/>
              </w:pBdr>
              <w:jc w:val="both"/>
              <w:rPr>
                <w:rFonts w:ascii="Arial" w:eastAsia="Arial" w:hAnsi="Arial" w:cs="Arial"/>
                <w:color w:val="000000"/>
                <w:sz w:val="22"/>
                <w:szCs w:val="22"/>
              </w:rPr>
            </w:pPr>
          </w:p>
          <w:p w14:paraId="5C729CC0" w14:textId="77777777" w:rsidR="001C0CB9" w:rsidRDefault="001C0CB9">
            <w:pPr>
              <w:pBdr>
                <w:top w:val="nil"/>
                <w:left w:val="nil"/>
                <w:bottom w:val="nil"/>
                <w:right w:val="nil"/>
                <w:between w:val="nil"/>
              </w:pBdr>
              <w:rPr>
                <w:rFonts w:ascii="Arial" w:eastAsia="Arial" w:hAnsi="Arial" w:cs="Arial"/>
                <w:color w:val="000000"/>
              </w:rPr>
            </w:pPr>
          </w:p>
          <w:p w14:paraId="33F45F25" w14:textId="77777777" w:rsidR="001C0CB9" w:rsidRDefault="001C0CB9">
            <w:pPr>
              <w:pBdr>
                <w:top w:val="nil"/>
                <w:left w:val="nil"/>
                <w:bottom w:val="nil"/>
                <w:right w:val="nil"/>
                <w:between w:val="nil"/>
              </w:pBdr>
              <w:rPr>
                <w:rFonts w:ascii="Arial" w:eastAsia="Arial" w:hAnsi="Arial" w:cs="Arial"/>
                <w:color w:val="000000"/>
              </w:rPr>
            </w:pPr>
          </w:p>
        </w:tc>
        <w:tc>
          <w:tcPr>
            <w:tcW w:w="5957" w:type="dxa"/>
            <w:tcBorders>
              <w:top w:val="single" w:sz="6" w:space="0" w:color="808080"/>
              <w:left w:val="single" w:sz="6" w:space="0" w:color="808080"/>
              <w:bottom w:val="single" w:sz="6" w:space="0" w:color="808080"/>
              <w:right w:val="single" w:sz="6" w:space="0" w:color="808080"/>
            </w:tcBorders>
            <w:vAlign w:val="center"/>
          </w:tcPr>
          <w:p w14:paraId="40F2EFC6" w14:textId="3A620831" w:rsidR="001C0CB9" w:rsidRPr="006B2781" w:rsidRDefault="00A61E53">
            <w:pPr>
              <w:pBdr>
                <w:top w:val="nil"/>
                <w:left w:val="nil"/>
                <w:bottom w:val="nil"/>
                <w:right w:val="nil"/>
                <w:between w:val="nil"/>
              </w:pBdr>
              <w:rPr>
                <w:rFonts w:ascii="Arial" w:eastAsia="Arial" w:hAnsi="Arial" w:cs="Arial"/>
                <w:color w:val="000000"/>
              </w:rPr>
            </w:pPr>
            <w:r w:rsidRPr="006B2781">
              <w:rPr>
                <w:rFonts w:ascii="Arial" w:eastAsia="Arial" w:hAnsi="Arial" w:cs="Arial"/>
                <w:color w:val="000000"/>
              </w:rPr>
              <w:t>Las evidencias de lo relacionado se encuentran en el siguiente link:</w:t>
            </w:r>
          </w:p>
          <w:p w14:paraId="5DE11D89" w14:textId="2036F387" w:rsidR="006B2781" w:rsidRPr="006B2781" w:rsidRDefault="006B2781">
            <w:pPr>
              <w:pBdr>
                <w:top w:val="nil"/>
                <w:left w:val="nil"/>
                <w:bottom w:val="nil"/>
                <w:right w:val="nil"/>
                <w:between w:val="nil"/>
              </w:pBdr>
              <w:rPr>
                <w:rFonts w:ascii="Arial" w:eastAsia="Arial" w:hAnsi="Arial" w:cs="Arial"/>
                <w:color w:val="000000"/>
              </w:rPr>
            </w:pPr>
          </w:p>
          <w:p w14:paraId="772944F3" w14:textId="5CE24D19" w:rsidR="006B2781" w:rsidRPr="006B2781" w:rsidRDefault="00544862">
            <w:pPr>
              <w:pBdr>
                <w:top w:val="nil"/>
                <w:left w:val="nil"/>
                <w:bottom w:val="nil"/>
                <w:right w:val="nil"/>
                <w:between w:val="nil"/>
              </w:pBdr>
              <w:rPr>
                <w:rFonts w:ascii="Arial" w:eastAsia="Arial" w:hAnsi="Arial" w:cs="Arial"/>
                <w:color w:val="000000"/>
              </w:rPr>
            </w:pPr>
            <w:hyperlink r:id="rId7" w:history="1">
              <w:r w:rsidR="006B2781" w:rsidRPr="006B2781">
                <w:rPr>
                  <w:rStyle w:val="Hipervnculo"/>
                  <w:rFonts w:ascii="Arial" w:eastAsia="Arial" w:hAnsi="Arial" w:cs="Arial"/>
                </w:rPr>
                <w:t>https://drive.google.com/drive/u/0/folders/1k64Dr_fNJwNgBa6xqIapv6STC4sEL3fZ</w:t>
              </w:r>
            </w:hyperlink>
          </w:p>
          <w:p w14:paraId="1145C500" w14:textId="77777777" w:rsidR="006B2781" w:rsidRPr="006B2781" w:rsidRDefault="006B2781">
            <w:pPr>
              <w:pBdr>
                <w:top w:val="nil"/>
                <w:left w:val="nil"/>
                <w:bottom w:val="nil"/>
                <w:right w:val="nil"/>
                <w:between w:val="nil"/>
              </w:pBdr>
              <w:rPr>
                <w:rFonts w:ascii="Arial" w:eastAsia="Arial" w:hAnsi="Arial" w:cs="Arial"/>
                <w:color w:val="000000"/>
              </w:rPr>
            </w:pPr>
          </w:p>
          <w:p w14:paraId="7D8B5948" w14:textId="77777777" w:rsidR="001C0CB9" w:rsidRPr="006B2781" w:rsidRDefault="001C0CB9" w:rsidP="0071086B">
            <w:pPr>
              <w:pBdr>
                <w:top w:val="nil"/>
                <w:left w:val="nil"/>
                <w:bottom w:val="nil"/>
                <w:right w:val="nil"/>
                <w:between w:val="nil"/>
              </w:pBdr>
              <w:rPr>
                <w:rFonts w:ascii="Arial" w:eastAsia="Arial" w:hAnsi="Arial" w:cs="Arial"/>
                <w:color w:val="000000"/>
              </w:rPr>
            </w:pPr>
          </w:p>
        </w:tc>
      </w:tr>
      <w:tr w:rsidR="001C0CB9" w14:paraId="0FF16984" w14:textId="77777777">
        <w:trPr>
          <w:trHeight w:val="1649"/>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51B40261"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5957" w:type="dxa"/>
            <w:tcBorders>
              <w:top w:val="single" w:sz="6" w:space="0" w:color="808080"/>
              <w:left w:val="single" w:sz="6" w:space="0" w:color="808080"/>
              <w:bottom w:val="single" w:sz="6" w:space="0" w:color="808080"/>
              <w:right w:val="single" w:sz="6" w:space="0" w:color="808080"/>
            </w:tcBorders>
            <w:vAlign w:val="center"/>
          </w:tcPr>
          <w:p w14:paraId="01CC2699"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1C0CB9" w14:paraId="11686830" w14:textId="77777777">
        <w:trPr>
          <w:trHeight w:val="1649"/>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3B69ADB2"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FIRMA DEL PRESTADOR DEL SERVICIO:</w:t>
            </w:r>
          </w:p>
        </w:tc>
        <w:tc>
          <w:tcPr>
            <w:tcW w:w="5957" w:type="dxa"/>
            <w:tcBorders>
              <w:top w:val="single" w:sz="6" w:space="0" w:color="808080"/>
              <w:left w:val="single" w:sz="6" w:space="0" w:color="808080"/>
              <w:bottom w:val="single" w:sz="6" w:space="0" w:color="808080"/>
              <w:right w:val="single" w:sz="6" w:space="0" w:color="808080"/>
            </w:tcBorders>
            <w:vAlign w:val="center"/>
          </w:tcPr>
          <w:p w14:paraId="60394DBE" w14:textId="603E0CE3" w:rsidR="001C0CB9" w:rsidRDefault="00FF569D">
            <w:pPr>
              <w:pBdr>
                <w:top w:val="nil"/>
                <w:left w:val="nil"/>
                <w:bottom w:val="nil"/>
                <w:right w:val="nil"/>
                <w:between w:val="nil"/>
              </w:pBdr>
              <w:rPr>
                <w:rFonts w:ascii="Arial" w:eastAsia="Arial" w:hAnsi="Arial" w:cs="Arial"/>
                <w:color w:val="000000"/>
              </w:rPr>
            </w:pPr>
            <w:r w:rsidRPr="00FF569D">
              <w:rPr>
                <w:rFonts w:ascii="Arial" w:eastAsia="Arial" w:hAnsi="Arial" w:cs="Arial"/>
                <w:noProof/>
                <w:color w:val="000000"/>
                <w:lang w:eastAsia="es-CO"/>
              </w:rPr>
              <w:drawing>
                <wp:inline distT="0" distB="0" distL="0" distR="0" wp14:anchorId="47814505" wp14:editId="434CF353">
                  <wp:extent cx="2863064" cy="795020"/>
                  <wp:effectExtent l="0" t="0" r="0" b="508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5295" b="-1"/>
                          <a:stretch/>
                        </pic:blipFill>
                        <pic:spPr bwMode="auto">
                          <a:xfrm>
                            <a:off x="0" y="0"/>
                            <a:ext cx="2881218" cy="800061"/>
                          </a:xfrm>
                          <a:prstGeom prst="rect">
                            <a:avLst/>
                          </a:prstGeom>
                          <a:ln>
                            <a:noFill/>
                          </a:ln>
                          <a:extLst>
                            <a:ext uri="{53640926-AAD7-44D8-BBD7-CCE9431645EC}">
                              <a14:shadowObscured xmlns:a14="http://schemas.microsoft.com/office/drawing/2010/main"/>
                            </a:ext>
                          </a:extLst>
                        </pic:spPr>
                      </pic:pic>
                    </a:graphicData>
                  </a:graphic>
                </wp:inline>
              </w:drawing>
            </w:r>
          </w:p>
        </w:tc>
      </w:tr>
      <w:tr w:rsidR="001C0CB9" w14:paraId="38A10A7A" w14:textId="77777777">
        <w:trPr>
          <w:trHeight w:val="920"/>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6D71BE12" w14:textId="77777777" w:rsidR="001C0CB9" w:rsidRDefault="00A61E53">
            <w:pPr>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sz w:val="22"/>
                <w:szCs w:val="22"/>
              </w:rPr>
              <w:t xml:space="preserve">FECHA DE TRANSACCIÓN: </w:t>
            </w:r>
          </w:p>
        </w:tc>
        <w:tc>
          <w:tcPr>
            <w:tcW w:w="5957" w:type="dxa"/>
            <w:tcBorders>
              <w:top w:val="single" w:sz="6" w:space="0" w:color="808080"/>
              <w:left w:val="single" w:sz="6" w:space="0" w:color="808080"/>
              <w:bottom w:val="single" w:sz="6" w:space="0" w:color="808080"/>
              <w:right w:val="single" w:sz="6" w:space="0" w:color="808080"/>
            </w:tcBorders>
            <w:vAlign w:val="center"/>
          </w:tcPr>
          <w:p w14:paraId="3F95A110" w14:textId="2AD77BA4" w:rsidR="001C0CB9" w:rsidRDefault="006B2781">
            <w:pPr>
              <w:pBdr>
                <w:top w:val="nil"/>
                <w:left w:val="nil"/>
                <w:bottom w:val="nil"/>
                <w:right w:val="nil"/>
                <w:between w:val="nil"/>
              </w:pBdr>
              <w:tabs>
                <w:tab w:val="left" w:pos="5087"/>
              </w:tabs>
              <w:rPr>
                <w:color w:val="000000"/>
              </w:rPr>
            </w:pPr>
            <w:r>
              <w:rPr>
                <w:rFonts w:ascii="Arial" w:eastAsia="Arial" w:hAnsi="Arial" w:cs="Arial"/>
                <w:color w:val="000000"/>
                <w:sz w:val="22"/>
                <w:szCs w:val="22"/>
              </w:rPr>
              <w:t>12</w:t>
            </w:r>
            <w:r w:rsidR="00A61E53">
              <w:rPr>
                <w:rFonts w:ascii="Arial" w:eastAsia="Arial" w:hAnsi="Arial" w:cs="Arial"/>
                <w:color w:val="000000"/>
                <w:sz w:val="22"/>
                <w:szCs w:val="22"/>
              </w:rPr>
              <w:t>/</w:t>
            </w:r>
            <w:r>
              <w:rPr>
                <w:rFonts w:ascii="Arial" w:eastAsia="Arial" w:hAnsi="Arial" w:cs="Arial"/>
                <w:color w:val="000000"/>
                <w:sz w:val="22"/>
                <w:szCs w:val="22"/>
              </w:rPr>
              <w:t>dic</w:t>
            </w:r>
            <w:r w:rsidR="00A61E53">
              <w:rPr>
                <w:rFonts w:ascii="Arial" w:eastAsia="Arial" w:hAnsi="Arial" w:cs="Arial"/>
                <w:color w:val="000000"/>
                <w:sz w:val="22"/>
                <w:szCs w:val="22"/>
              </w:rPr>
              <w:t>/2025</w:t>
            </w:r>
          </w:p>
          <w:p w14:paraId="6A50CBA3" w14:textId="77777777" w:rsidR="001C0CB9" w:rsidRDefault="001C0CB9">
            <w:pPr>
              <w:pBdr>
                <w:top w:val="nil"/>
                <w:left w:val="nil"/>
                <w:bottom w:val="nil"/>
                <w:right w:val="nil"/>
                <w:between w:val="nil"/>
              </w:pBdr>
              <w:rPr>
                <w:rFonts w:ascii="Arial" w:eastAsia="Arial" w:hAnsi="Arial" w:cs="Arial"/>
                <w:color w:val="000000"/>
              </w:rPr>
            </w:pPr>
          </w:p>
        </w:tc>
      </w:tr>
    </w:tbl>
    <w:p w14:paraId="151BB121" w14:textId="77777777" w:rsidR="001C0CB9" w:rsidRDefault="001C0CB9">
      <w:pPr>
        <w:pBdr>
          <w:top w:val="nil"/>
          <w:left w:val="nil"/>
          <w:bottom w:val="nil"/>
          <w:right w:val="nil"/>
          <w:between w:val="nil"/>
        </w:pBdr>
        <w:tabs>
          <w:tab w:val="left" w:pos="5087"/>
        </w:tabs>
        <w:rPr>
          <w:color w:val="000000"/>
        </w:rPr>
      </w:pPr>
    </w:p>
    <w:p w14:paraId="62670B6A" w14:textId="77777777" w:rsidR="001C0CB9" w:rsidRDefault="001C0CB9">
      <w:pPr>
        <w:pBdr>
          <w:top w:val="nil"/>
          <w:left w:val="nil"/>
          <w:bottom w:val="nil"/>
          <w:right w:val="nil"/>
          <w:between w:val="nil"/>
        </w:pBdr>
        <w:tabs>
          <w:tab w:val="left" w:pos="5087"/>
        </w:tabs>
        <w:rPr>
          <w:color w:val="000000"/>
        </w:rPr>
      </w:pPr>
    </w:p>
    <w:sectPr w:rsidR="001C0CB9">
      <w:headerReference w:type="default" r:id="rId9"/>
      <w:footerReference w:type="default" r:id="rId10"/>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3A990D" w14:textId="77777777" w:rsidR="00544862" w:rsidRDefault="00544862">
      <w:r>
        <w:separator/>
      </w:r>
    </w:p>
  </w:endnote>
  <w:endnote w:type="continuationSeparator" w:id="0">
    <w:p w14:paraId="6451057F" w14:textId="77777777" w:rsidR="00544862" w:rsidRDefault="005448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365568B7-CA32-4635-8355-67FB3A42AA27}"/>
  </w:font>
  <w:font w:name="Liberation Sans">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82F34D50-D2DF-4C1B-873D-37005DF4FA6B}"/>
    <w:embedItalic r:id="rId3" w:fontKey="{C1DFABBB-07B3-45DA-AE21-DD09F265AD19}"/>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MT">
    <w:altName w:val="Arial"/>
    <w:charset w:val="01"/>
    <w:family w:val="swiss"/>
    <w:pitch w:val="variable"/>
  </w:font>
  <w:font w:name="Helvetica">
    <w:panose1 w:val="020B0604020202020204"/>
    <w:charset w:val="00"/>
    <w:family w:val="swiss"/>
    <w:pitch w:val="variable"/>
    <w:sig w:usb0="E0002EFF" w:usb1="C000785B" w:usb2="00000009" w:usb3="00000000" w:csb0="000001FF" w:csb1="00000000"/>
    <w:embedRegular r:id="rId4" w:fontKey="{CC4E7C3D-0243-408A-871E-FF426B931AEE}"/>
  </w:font>
  <w:font w:name="Georgia">
    <w:panose1 w:val="02040502050405020303"/>
    <w:charset w:val="00"/>
    <w:family w:val="roman"/>
    <w:pitch w:val="variable"/>
    <w:sig w:usb0="00000287" w:usb1="00000000" w:usb2="00000000" w:usb3="00000000" w:csb0="0000009F" w:csb1="00000000"/>
    <w:embedItalic r:id="rId5" w:fontKey="{70BEBEFD-B6E6-43C9-93B6-727C4C3395B1}"/>
  </w:font>
  <w:font w:name="Helvetica Neue">
    <w:altName w:val="Sylfaen"/>
    <w:charset w:val="00"/>
    <w:family w:val="auto"/>
    <w:pitch w:val="variable"/>
    <w:sig w:usb0="E50002FF" w:usb1="500079DB" w:usb2="00000010" w:usb3="00000000" w:csb0="00000001" w:csb1="00000000"/>
  </w:font>
  <w:font w:name="Arial Narrow">
    <w:panose1 w:val="020B0606020202030204"/>
    <w:charset w:val="00"/>
    <w:family w:val="swiss"/>
    <w:pitch w:val="variable"/>
    <w:sig w:usb0="00000287" w:usb1="00000800" w:usb2="00000000" w:usb3="00000000" w:csb0="0000009F" w:csb1="00000000"/>
    <w:embedRegular r:id="rId6" w:fontKey="{8967BB68-8EC7-4F40-B384-6BD20ED9C2F9}"/>
  </w:font>
  <w:font w:name="Calibri Light">
    <w:panose1 w:val="020F0302020204030204"/>
    <w:charset w:val="00"/>
    <w:family w:val="swiss"/>
    <w:pitch w:val="variable"/>
    <w:sig w:usb0="E4002EFF" w:usb1="C200247B" w:usb2="00000009" w:usb3="00000000" w:csb0="000001FF" w:csb1="00000000"/>
    <w:embedRegular r:id="rId7" w:fontKey="{C1954509-15E3-4815-BEEC-6FF6E892DC8D}"/>
  </w:font>
  <w:font w:name="Calibri">
    <w:panose1 w:val="020F0502020204030204"/>
    <w:charset w:val="00"/>
    <w:family w:val="swiss"/>
    <w:pitch w:val="variable"/>
    <w:sig w:usb0="E4002EFF" w:usb1="C000247B" w:usb2="00000009" w:usb3="00000000" w:csb0="000001FF" w:csb1="00000000"/>
    <w:embedRegular r:id="rId8" w:fontKey="{F13B5651-9894-4AB3-9C6C-7CF265EF0261}"/>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E2B198" w14:textId="63A37BCC" w:rsidR="001C0CB9" w:rsidRDefault="00A61E53">
    <w:pPr>
      <w:pBdr>
        <w:top w:val="nil"/>
        <w:left w:val="nil"/>
        <w:bottom w:val="nil"/>
        <w:right w:val="nil"/>
        <w:between w:val="nil"/>
      </w:pBdr>
      <w:jc w:val="right"/>
      <w:rPr>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544862">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544862">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p>
  <w:p w14:paraId="3FC3C96B" w14:textId="77777777" w:rsidR="001C0CB9" w:rsidRDefault="001C0CB9">
    <w:pPr>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5512E65C" w14:textId="77777777" w:rsidR="001C0CB9" w:rsidRDefault="001C0CB9">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F8DEE8" w14:textId="77777777" w:rsidR="00544862" w:rsidRDefault="00544862">
      <w:r>
        <w:separator/>
      </w:r>
    </w:p>
  </w:footnote>
  <w:footnote w:type="continuationSeparator" w:id="0">
    <w:p w14:paraId="4930C63D" w14:textId="77777777" w:rsidR="00544862" w:rsidRDefault="0054486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274A33" w14:textId="77777777" w:rsidR="001C0CB9" w:rsidRDefault="001C0CB9">
    <w:pPr>
      <w:pBdr>
        <w:top w:val="nil"/>
        <w:left w:val="nil"/>
        <w:bottom w:val="nil"/>
        <w:right w:val="nil"/>
        <w:between w:val="nil"/>
      </w:pBdr>
      <w:tabs>
        <w:tab w:val="center" w:pos="4252"/>
        <w:tab w:val="right" w:pos="8504"/>
      </w:tabs>
      <w:rPr>
        <w:color w:val="000000"/>
      </w:rPr>
    </w:pPr>
  </w:p>
  <w:p w14:paraId="10566AB6" w14:textId="77777777" w:rsidR="001C0CB9" w:rsidRDefault="001C0CB9">
    <w:pPr>
      <w:pBdr>
        <w:top w:val="nil"/>
        <w:left w:val="nil"/>
        <w:bottom w:val="nil"/>
        <w:right w:val="nil"/>
        <w:between w:val="nil"/>
      </w:pBdr>
      <w:tabs>
        <w:tab w:val="center" w:pos="4252"/>
        <w:tab w:val="right" w:pos="8504"/>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0CB9"/>
    <w:rsid w:val="00011278"/>
    <w:rsid w:val="000E387D"/>
    <w:rsid w:val="001C0CB9"/>
    <w:rsid w:val="00213919"/>
    <w:rsid w:val="00277DAF"/>
    <w:rsid w:val="004117B1"/>
    <w:rsid w:val="00544862"/>
    <w:rsid w:val="00673907"/>
    <w:rsid w:val="006B2781"/>
    <w:rsid w:val="0071086B"/>
    <w:rsid w:val="00782882"/>
    <w:rsid w:val="00935B61"/>
    <w:rsid w:val="00A50789"/>
    <w:rsid w:val="00A5349C"/>
    <w:rsid w:val="00A61E53"/>
    <w:rsid w:val="00AE6B54"/>
    <w:rsid w:val="00D96C3A"/>
    <w:rsid w:val="00DE7332"/>
    <w:rsid w:val="00E70824"/>
    <w:rsid w:val="00EF51C3"/>
    <w:rsid w:val="00F4102D"/>
    <w:rsid w:val="00FA3852"/>
    <w:rsid w:val="00FF56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6E8FA5"/>
  <w15:docId w15:val="{9A5F695F-6BC1-4490-B262-177D42E68F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s-CO"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keepNext/>
      <w:pBdr>
        <w:top w:val="nil"/>
        <w:left w:val="nil"/>
        <w:bottom w:val="nil"/>
        <w:right w:val="nil"/>
        <w:between w:val="nil"/>
      </w:pBdr>
      <w:jc w:val="both"/>
      <w:outlineLvl w:val="0"/>
    </w:pPr>
    <w:rPr>
      <w:rFonts w:ascii="Arial" w:eastAsia="Arial" w:hAnsi="Arial" w:cs="Arial"/>
      <w:b/>
      <w:bCs/>
      <w:color w:val="000000"/>
      <w:sz w:val="20"/>
      <w:szCs w:val="20"/>
    </w:rPr>
  </w:style>
  <w:style w:type="paragraph" w:styleId="Ttulo2">
    <w:name w:val="heading 2"/>
    <w:basedOn w:val="Normal"/>
    <w:next w:val="Normal"/>
    <w:uiPriority w:val="9"/>
    <w:unhideWhenUsed/>
    <w:qFormat/>
    <w:pPr>
      <w:keepNext/>
      <w:pBdr>
        <w:top w:val="nil"/>
        <w:left w:val="nil"/>
        <w:bottom w:val="nil"/>
        <w:right w:val="nil"/>
        <w:between w:val="nil"/>
      </w:pBdr>
      <w:spacing w:before="240" w:after="60"/>
      <w:outlineLvl w:val="1"/>
    </w:pPr>
    <w:rPr>
      <w:rFonts w:ascii="Arial" w:eastAsia="Arial" w:hAnsi="Arial" w:cs="Arial"/>
      <w:b/>
      <w:bCs/>
      <w:i/>
      <w:iCs/>
      <w:color w:val="000000"/>
      <w:sz w:val="28"/>
      <w:szCs w:val="28"/>
    </w:rPr>
  </w:style>
  <w:style w:type="paragraph" w:styleId="Ttulo3">
    <w:name w:val="heading 3"/>
    <w:basedOn w:val="Normal"/>
    <w:next w:val="Normal"/>
    <w:uiPriority w:val="9"/>
    <w:unhideWhenUsed/>
    <w:qFormat/>
    <w:pPr>
      <w:keepNext/>
      <w:pBdr>
        <w:top w:val="nil"/>
        <w:left w:val="nil"/>
        <w:bottom w:val="nil"/>
        <w:right w:val="nil"/>
        <w:between w:val="nil"/>
      </w:pBdr>
      <w:jc w:val="both"/>
      <w:outlineLvl w:val="2"/>
    </w:pPr>
    <w:rPr>
      <w:rFonts w:ascii="Arial" w:eastAsia="Arial" w:hAnsi="Arial" w:cs="Arial"/>
      <w:b/>
      <w:bCs/>
      <w:color w:val="000000"/>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widowControl w:val="0"/>
      <w:suppressAutoHyphens/>
      <w:spacing w:after="140" w:line="276" w:lineRule="auto"/>
      <w:textAlignment w:val="baseline"/>
    </w:pPr>
    <w:rPr>
      <w:rFonts w:ascii="Liberation Serif" w:eastAsia="NSimSun" w:hAnsi="Liberation Serif" w:cs="Lucida Sans"/>
      <w:kern w:val="2"/>
      <w:lang w:eastAsia="zh-CN" w:bidi="hi-IN"/>
    </w:r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eastAsia="MS Mincho"/>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widowControl w:val="0"/>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eastAsia="MS Mincho"/>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widowControl w:val="0"/>
      <w:autoSpaceDE w:val="0"/>
      <w:autoSpaceDN w:val="0"/>
    </w:pPr>
    <w:rPr>
      <w:rFonts w:ascii="Arial MT" w:eastAsia="Arial MT" w:hAnsi="Arial MT" w:cs="Arial MT"/>
      <w:sz w:val="22"/>
      <w:szCs w:val="22"/>
    </w:rPr>
  </w:style>
  <w:style w:type="character" w:styleId="Hipervnculo">
    <w:name w:val="Hyperlink"/>
    <w:basedOn w:val="Fuentedeprrafopredeter"/>
    <w:uiPriority w:val="99"/>
    <w:unhideWhenUsed/>
    <w:rsid w:val="00B13047"/>
    <w:rPr>
      <w:color w:val="0563C1" w:themeColor="hyperlink"/>
      <w:u w:val="single"/>
    </w:rPr>
  </w:style>
  <w:style w:type="paragraph" w:customStyle="1" w:styleId="p1">
    <w:name w:val="p1"/>
    <w:basedOn w:val="Normal"/>
    <w:rsid w:val="000472D1"/>
    <w:rPr>
      <w:rFonts w:ascii="Helvetica" w:hAnsi="Helvetica"/>
      <w:color w:val="000000"/>
      <w:sz w:val="12"/>
      <w:szCs w:val="12"/>
    </w:rPr>
  </w:style>
  <w:style w:type="character" w:styleId="nfasis">
    <w:name w:val="Emphasis"/>
    <w:basedOn w:val="Fuentedeprrafopredeter"/>
    <w:uiPriority w:val="20"/>
    <w:qFormat/>
    <w:rsid w:val="005D1299"/>
    <w:rPr>
      <w:i/>
      <w:iCs/>
    </w:rPr>
  </w:style>
  <w:style w:type="character" w:customStyle="1" w:styleId="apple-converted-space">
    <w:name w:val="apple-converted-space"/>
    <w:basedOn w:val="Fuentedeprrafopredeter"/>
    <w:rsid w:val="007C37FB"/>
  </w:style>
  <w:style w:type="paragraph" w:customStyle="1" w:styleId="ds-markdown-paragraph">
    <w:name w:val="ds-markdown-paragraph"/>
    <w:basedOn w:val="Normal"/>
    <w:rsid w:val="00127537"/>
    <w:pPr>
      <w:spacing w:before="100" w:beforeAutospacing="1" w:after="100" w:afterAutospacing="1"/>
    </w:pPr>
  </w:style>
  <w:style w:type="character" w:customStyle="1" w:styleId="UnresolvedMention">
    <w:name w:val="Unresolved Mention"/>
    <w:basedOn w:val="Fuentedeprrafopredeter"/>
    <w:uiPriority w:val="99"/>
    <w:semiHidden/>
    <w:unhideWhenUsed/>
    <w:rsid w:val="00127708"/>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22" w:type="dxa"/>
        <w:bottom w:w="0" w:type="dxa"/>
        <w:right w:w="22"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yperlink" Target="https://drive.google.com/drive/u/0/folders/1k64Dr_fNJwNgBa6xqIapv6STC4sEL3fZ"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F4URJnMhu5ecIB0Z6zDR18kb0w==">CgMxLjA4AHIhMWx5aEhPYnBFRF8zWWtNUDZyVXFSdjlBc3BtOGxfZ2ho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798</Words>
  <Characters>4395</Characters>
  <Application>Microsoft Office Word</Application>
  <DocSecurity>0</DocSecurity>
  <Lines>36</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brigette loaiza</cp:lastModifiedBy>
  <cp:revision>4</cp:revision>
  <dcterms:created xsi:type="dcterms:W3CDTF">2025-12-03T20:22:00Z</dcterms:created>
  <dcterms:modified xsi:type="dcterms:W3CDTF">2025-12-03T21:14:00Z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